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5468F" w14:textId="3328D54C" w:rsidR="004F4766" w:rsidRPr="00FF61A7" w:rsidRDefault="00240567" w:rsidP="00302926">
      <w:pPr>
        <w:ind w:left="142" w:right="283"/>
        <w:contextualSpacing/>
        <w:jc w:val="both"/>
        <w:rPr>
          <w:rFonts w:ascii="Arial" w:hAnsi="Arial" w:cs="Arial"/>
          <w:sz w:val="24"/>
          <w:szCs w:val="24"/>
        </w:rPr>
      </w:pPr>
      <w:r w:rsidRPr="00FF61A7">
        <w:rPr>
          <w:rFonts w:ascii="Arial" w:eastAsia="Times New Roman" w:hAnsi="Arial" w:cs="Arial"/>
          <w:noProof/>
          <w:position w:val="-44"/>
          <w:sz w:val="24"/>
          <w:szCs w:val="24"/>
          <w:lang w:val="en-GB" w:eastAsia="en-GB"/>
        </w:rPr>
        <w:drawing>
          <wp:anchor distT="0" distB="0" distL="114300" distR="114300" simplePos="0" relativeHeight="251698176" behindDoc="0" locked="0" layoutInCell="1" allowOverlap="1" wp14:anchorId="3FA94B46" wp14:editId="79942955">
            <wp:simplePos x="0" y="0"/>
            <wp:positionH relativeFrom="column">
              <wp:posOffset>672807</wp:posOffset>
            </wp:positionH>
            <wp:positionV relativeFrom="paragraph">
              <wp:posOffset>293</wp:posOffset>
            </wp:positionV>
            <wp:extent cx="5731510" cy="1318260"/>
            <wp:effectExtent l="0" t="0" r="254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0AADA" w14:textId="493FE45E" w:rsidR="004F4766" w:rsidRPr="00FF61A7" w:rsidRDefault="004F4766" w:rsidP="00302926">
      <w:pPr>
        <w:ind w:left="142" w:right="283"/>
        <w:contextualSpacing/>
        <w:jc w:val="both"/>
        <w:rPr>
          <w:rFonts w:ascii="Arial" w:hAnsi="Arial" w:cs="Arial"/>
          <w:sz w:val="24"/>
          <w:szCs w:val="24"/>
        </w:rPr>
      </w:pPr>
    </w:p>
    <w:p w14:paraId="44F72AF0" w14:textId="77777777" w:rsidR="004F4766" w:rsidRPr="00FF61A7" w:rsidRDefault="004F4766" w:rsidP="00302926">
      <w:pPr>
        <w:ind w:left="142" w:right="283"/>
        <w:contextualSpacing/>
        <w:jc w:val="both"/>
        <w:rPr>
          <w:rFonts w:ascii="Arial" w:hAnsi="Arial" w:cs="Arial"/>
          <w:sz w:val="24"/>
          <w:szCs w:val="24"/>
        </w:rPr>
      </w:pPr>
    </w:p>
    <w:p w14:paraId="59370670" w14:textId="77777777" w:rsidR="00B16D0A" w:rsidRPr="00FF61A7" w:rsidRDefault="00B16D0A" w:rsidP="00302926">
      <w:pPr>
        <w:ind w:left="142" w:right="283"/>
        <w:contextualSpacing/>
        <w:jc w:val="both"/>
        <w:rPr>
          <w:rFonts w:ascii="Arial" w:hAnsi="Arial" w:cs="Arial"/>
          <w:sz w:val="24"/>
          <w:szCs w:val="24"/>
        </w:rPr>
      </w:pPr>
    </w:p>
    <w:p w14:paraId="2EFEDAF1" w14:textId="77777777" w:rsidR="00D8421F" w:rsidRPr="00FF61A7" w:rsidRDefault="00D8421F" w:rsidP="00302926">
      <w:pPr>
        <w:ind w:left="142" w:right="283"/>
        <w:contextualSpacing/>
        <w:jc w:val="both"/>
        <w:rPr>
          <w:rFonts w:ascii="Arial" w:hAnsi="Arial" w:cs="Arial"/>
          <w:sz w:val="24"/>
          <w:szCs w:val="24"/>
        </w:rPr>
      </w:pPr>
    </w:p>
    <w:p w14:paraId="02222ABE" w14:textId="77777777" w:rsidR="00603F48" w:rsidRPr="004F6324" w:rsidRDefault="00603F48" w:rsidP="00603F48">
      <w:pPr>
        <w:ind w:left="142" w:right="283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Glasgow Tribunals Centre</w:t>
      </w:r>
    </w:p>
    <w:p w14:paraId="73CE70AB" w14:textId="77777777" w:rsidR="00603F48" w:rsidRPr="004F6324" w:rsidRDefault="00603F48" w:rsidP="00603F48">
      <w:pPr>
        <w:ind w:left="142" w:right="283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 York</w:t>
      </w:r>
      <w:r w:rsidRPr="004F6324">
        <w:rPr>
          <w:rFonts w:ascii="Arial" w:hAnsi="Arial" w:cs="Arial"/>
          <w:color w:val="000000" w:themeColor="text1"/>
          <w:sz w:val="24"/>
          <w:szCs w:val="24"/>
        </w:rPr>
        <w:t xml:space="preserve"> Street</w:t>
      </w:r>
    </w:p>
    <w:p w14:paraId="51C5526C" w14:textId="77777777" w:rsidR="004F4766" w:rsidRPr="00FF61A7" w:rsidRDefault="004F4766" w:rsidP="00302926">
      <w:pPr>
        <w:ind w:left="142" w:right="283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FF61A7">
        <w:rPr>
          <w:rFonts w:ascii="Arial" w:hAnsi="Arial" w:cs="Arial"/>
          <w:sz w:val="24"/>
          <w:szCs w:val="24"/>
        </w:rPr>
        <w:t>GLASGOW</w:t>
      </w:r>
    </w:p>
    <w:p w14:paraId="19F7E535" w14:textId="77777777" w:rsidR="004F4766" w:rsidRPr="00FF61A7" w:rsidRDefault="004F4766" w:rsidP="00302926">
      <w:pPr>
        <w:ind w:left="142" w:right="283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FF61A7"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5F98" wp14:editId="296E18E5">
                <wp:simplePos x="0" y="0"/>
                <wp:positionH relativeFrom="column">
                  <wp:posOffset>-26035</wp:posOffset>
                </wp:positionH>
                <wp:positionV relativeFrom="paragraph">
                  <wp:posOffset>101600</wp:posOffset>
                </wp:positionV>
                <wp:extent cx="370522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8A486" w14:textId="43498163" w:rsidR="00263B59" w:rsidRDefault="00263B59" w:rsidP="004F4766">
                            <w:pPr>
                              <w:spacing w:before="12"/>
                              <w:ind w:right="11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21F1F"/>
                                <w:sz w:val="40"/>
                              </w:rPr>
                              <w:t xml:space="preserve">NOTES ON COMPLETING FORM </w:t>
                            </w:r>
                            <w:r w:rsidR="00240567">
                              <w:rPr>
                                <w:rFonts w:ascii="Calibri"/>
                                <w:b/>
                                <w:color w:val="221F1F"/>
                                <w:sz w:val="40"/>
                              </w:rPr>
                              <w:t>K</w:t>
                            </w:r>
                          </w:p>
                          <w:p w14:paraId="6E9C8178" w14:textId="77777777" w:rsidR="00263B59" w:rsidRDefault="00263B59" w:rsidP="004F4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65F98" id="Rectangle 2" o:spid="_x0000_s1026" style="position:absolute;left:0;text-align:left;margin-left:-2.05pt;margin-top:8pt;width:291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" fillcolor="white [3212]" strokecolor="white [3212]" strokeweight="2pt">
                <v:textbox inset="0">
                  <w:txbxContent>
                    <w:p w14:paraId="2808A486" w14:textId="43498163" w:rsidR="00263B59" w:rsidRDefault="00263B59" w:rsidP="004F4766">
                      <w:pPr>
                        <w:spacing w:before="12"/>
                        <w:ind w:right="11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21F1F"/>
                          <w:sz w:val="40"/>
                        </w:rPr>
                        <w:t xml:space="preserve">NOTES ON COMPLETING FORM </w:t>
                      </w:r>
                      <w:r w:rsidR="00240567">
                        <w:rPr>
                          <w:rFonts w:ascii="Calibri"/>
                          <w:b/>
                          <w:color w:val="221F1F"/>
                          <w:sz w:val="40"/>
                        </w:rPr>
                        <w:t>K</w:t>
                      </w:r>
                    </w:p>
                    <w:p w14:paraId="6E9C8178" w14:textId="77777777" w:rsidR="00263B59" w:rsidRDefault="00263B59" w:rsidP="004F47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3F48">
        <w:rPr>
          <w:rFonts w:ascii="Arial" w:hAnsi="Arial" w:cs="Arial"/>
          <w:sz w:val="24"/>
          <w:szCs w:val="24"/>
        </w:rPr>
        <w:t>G2 8GT</w:t>
      </w:r>
    </w:p>
    <w:p w14:paraId="5620F247" w14:textId="77777777" w:rsidR="004F4766" w:rsidRPr="00FF61A7" w:rsidRDefault="004F4766" w:rsidP="00302926">
      <w:pPr>
        <w:ind w:left="142" w:right="283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FF61A7">
        <w:rPr>
          <w:rFonts w:ascii="Arial" w:hAnsi="Arial" w:cs="Arial"/>
          <w:sz w:val="24"/>
          <w:szCs w:val="24"/>
        </w:rPr>
        <w:t>www.housingandpropertychamber.scot</w:t>
      </w:r>
    </w:p>
    <w:p w14:paraId="48FB6755" w14:textId="77777777" w:rsidR="004F4766" w:rsidRPr="00FF61A7" w:rsidRDefault="004F4766" w:rsidP="00302926">
      <w:pPr>
        <w:ind w:left="142" w:right="283"/>
        <w:contextualSpacing/>
        <w:jc w:val="right"/>
        <w:rPr>
          <w:rFonts w:ascii="Arial" w:hAnsi="Arial" w:cs="Arial"/>
          <w:sz w:val="24"/>
          <w:szCs w:val="24"/>
        </w:rPr>
      </w:pPr>
      <w:r w:rsidRPr="00FF61A7">
        <w:rPr>
          <w:rFonts w:ascii="Arial" w:hAnsi="Arial" w:cs="Arial"/>
          <w:sz w:val="24"/>
          <w:szCs w:val="24"/>
        </w:rPr>
        <w:t>0141 302 5900</w:t>
      </w:r>
    </w:p>
    <w:p w14:paraId="6FB8040A" w14:textId="77777777" w:rsidR="00586A54" w:rsidRPr="00A01077" w:rsidRDefault="00586A54" w:rsidP="00586A54">
      <w:pPr>
        <w:spacing w:before="9"/>
        <w:rPr>
          <w:rFonts w:ascii="Arial" w:eastAsia="Arial" w:hAnsi="Arial" w:cs="Arial"/>
          <w:sz w:val="12"/>
          <w:szCs w:val="12"/>
        </w:rPr>
      </w:pPr>
    </w:p>
    <w:p w14:paraId="21619108" w14:textId="46BBE61B" w:rsidR="00586A54" w:rsidRDefault="00586A54" w:rsidP="00586A54">
      <w:pPr>
        <w:spacing w:before="42" w:line="252" w:lineRule="auto"/>
        <w:ind w:left="10" w:right="283"/>
        <w:rPr>
          <w:rFonts w:ascii="Arial"/>
          <w:b/>
          <w:color w:val="231F20"/>
          <w:sz w:val="24"/>
        </w:rPr>
      </w:pPr>
      <w:r w:rsidRPr="00A01077">
        <w:rPr>
          <w:rFonts w:ascii="Arial"/>
          <w:b/>
          <w:noProof/>
          <w:color w:val="231F2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FBDD863" wp14:editId="6E7D232C">
                <wp:simplePos x="0" y="0"/>
                <wp:positionH relativeFrom="column">
                  <wp:posOffset>-24570</wp:posOffset>
                </wp:positionH>
                <wp:positionV relativeFrom="paragraph">
                  <wp:posOffset>19783</wp:posOffset>
                </wp:positionV>
                <wp:extent cx="6496050" cy="44547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454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96983" id="Rectangle 6" o:spid="_x0000_s1026" style="position:absolute;margin-left:-1.95pt;margin-top:1.55pt;width:511.5pt;height:35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" fillcolor="#f2f2f2 [3052]" stroked="f" strokeweight="2pt"/>
            </w:pict>
          </mc:Fallback>
        </mc:AlternateContent>
      </w:r>
      <w:r w:rsidR="001324CA">
        <w:rPr>
          <w:rFonts w:ascii="Arial"/>
          <w:b/>
          <w:color w:val="231F20"/>
          <w:sz w:val="24"/>
        </w:rPr>
        <w:t>Prescribed Property Cost</w:t>
      </w:r>
      <w:r w:rsidR="00ED0103">
        <w:rPr>
          <w:rFonts w:ascii="Arial"/>
          <w:b/>
          <w:color w:val="231F20"/>
          <w:sz w:val="24"/>
        </w:rPr>
        <w:t>s</w:t>
      </w:r>
      <w:r w:rsidR="001324CA">
        <w:rPr>
          <w:rFonts w:ascii="Arial"/>
          <w:b/>
          <w:color w:val="231F20"/>
          <w:sz w:val="24"/>
        </w:rPr>
        <w:t xml:space="preserve"> </w:t>
      </w:r>
      <w:r w:rsidR="00E81822" w:rsidRPr="00E81822">
        <w:rPr>
          <w:rFonts w:ascii="Arial"/>
          <w:b/>
          <w:color w:val="231F20"/>
          <w:sz w:val="24"/>
        </w:rPr>
        <w:t>Application by a tenant or landlord to appeal a prescribed property costs order made by the Rent Officer</w:t>
      </w:r>
      <w:r>
        <w:rPr>
          <w:rFonts w:ascii="Arial"/>
          <w:b/>
          <w:color w:val="231F20"/>
          <w:sz w:val="24"/>
        </w:rPr>
        <w:t>:</w:t>
      </w:r>
    </w:p>
    <w:p w14:paraId="37059A5A" w14:textId="22237E95" w:rsidR="00586A54" w:rsidRDefault="00586A54" w:rsidP="00240567">
      <w:pPr>
        <w:spacing w:before="42" w:line="252" w:lineRule="auto"/>
        <w:ind w:right="283"/>
        <w:rPr>
          <w:rFonts w:ascii="Arial"/>
          <w:b/>
          <w:color w:val="231F20"/>
          <w:sz w:val="24"/>
        </w:rPr>
      </w:pPr>
    </w:p>
    <w:p w14:paraId="187052D7" w14:textId="77777777" w:rsidR="00627F22" w:rsidRPr="00627F22" w:rsidRDefault="0051278C" w:rsidP="00302926">
      <w:pPr>
        <w:pStyle w:val="ListParagraph"/>
        <w:numPr>
          <w:ilvl w:val="0"/>
          <w:numId w:val="1"/>
        </w:numPr>
        <w:tabs>
          <w:tab w:val="left" w:pos="284"/>
        </w:tabs>
        <w:ind w:left="142" w:right="283" w:firstLine="0"/>
        <w:contextualSpacing/>
        <w:jc w:val="both"/>
        <w:rPr>
          <w:rFonts w:ascii="Arial" w:eastAsia="Arial" w:hAnsi="Arial" w:cs="Arial"/>
          <w:color w:val="221F1F"/>
          <w:sz w:val="24"/>
          <w:szCs w:val="24"/>
        </w:rPr>
      </w:pPr>
      <w:r w:rsidRPr="00FF61A7">
        <w:rPr>
          <w:rFonts w:ascii="Arial" w:hAnsi="Arial" w:cs="Arial"/>
          <w:b/>
          <w:color w:val="221F1F"/>
          <w:sz w:val="24"/>
          <w:szCs w:val="24"/>
        </w:rPr>
        <w:t>APPLICANT DETAILS</w:t>
      </w:r>
      <w:r w:rsidR="007D4CE9">
        <w:rPr>
          <w:rFonts w:ascii="Arial" w:hAnsi="Arial" w:cs="Arial"/>
          <w:b/>
          <w:color w:val="221F1F"/>
          <w:sz w:val="24"/>
          <w:szCs w:val="24"/>
        </w:rPr>
        <w:t xml:space="preserve"> </w:t>
      </w:r>
    </w:p>
    <w:bookmarkStart w:id="0" w:name="_GoBack"/>
    <w:bookmarkEnd w:id="0"/>
    <w:p w14:paraId="2826BDAD" w14:textId="77777777" w:rsidR="004F55DC" w:rsidRDefault="00407DAB" w:rsidP="00302926">
      <w:pPr>
        <w:pStyle w:val="ListParagraph"/>
        <w:tabs>
          <w:tab w:val="left" w:pos="284"/>
        </w:tabs>
        <w:ind w:left="142" w:right="28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F61A7">
        <w:rPr>
          <w:rFonts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71F9AF" wp14:editId="59846DF6">
                <wp:simplePos x="0" y="0"/>
                <wp:positionH relativeFrom="column">
                  <wp:posOffset>-26035</wp:posOffset>
                </wp:positionH>
                <wp:positionV relativeFrom="paragraph">
                  <wp:posOffset>26670</wp:posOffset>
                </wp:positionV>
                <wp:extent cx="6496050" cy="15716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2D2C" id="Rectangle 5" o:spid="_x0000_s1026" style="position:absolute;margin-left:-2.05pt;margin-top:2.1pt;width:511.5pt;height:123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" fillcolor="#f2f2f2 [3052]" stroked="f" strokeweight="2pt"/>
            </w:pict>
          </mc:Fallback>
        </mc:AlternateContent>
      </w:r>
      <w:r w:rsidR="004F55DC" w:rsidRPr="00FF61A7">
        <w:rPr>
          <w:rFonts w:ascii="Arial" w:eastAsia="Arial" w:hAnsi="Arial" w:cs="Arial"/>
          <w:sz w:val="24"/>
          <w:szCs w:val="24"/>
        </w:rPr>
        <w:t>The details of the applican</w:t>
      </w:r>
      <w:r w:rsidR="004F55DC">
        <w:rPr>
          <w:rFonts w:ascii="Arial" w:eastAsia="Arial" w:hAnsi="Arial" w:cs="Arial"/>
          <w:sz w:val="24"/>
          <w:szCs w:val="24"/>
        </w:rPr>
        <w:t>t or applicants should be entered in Section 1</w:t>
      </w:r>
      <w:r w:rsidR="004F55DC" w:rsidRPr="00FF61A7">
        <w:rPr>
          <w:rFonts w:ascii="Arial" w:eastAsia="Arial" w:hAnsi="Arial" w:cs="Arial"/>
          <w:sz w:val="24"/>
          <w:szCs w:val="24"/>
        </w:rPr>
        <w:t xml:space="preserve">. </w:t>
      </w:r>
      <w:r w:rsidR="00370F8D">
        <w:rPr>
          <w:rFonts w:ascii="Arial" w:eastAsia="Arial" w:hAnsi="Arial" w:cs="Arial"/>
          <w:sz w:val="24"/>
          <w:szCs w:val="24"/>
        </w:rPr>
        <w:t>This form is only for use by a tenant or a landlord.</w:t>
      </w:r>
    </w:p>
    <w:p w14:paraId="714758D5" w14:textId="77777777" w:rsidR="004F55DC" w:rsidRDefault="004F55DC" w:rsidP="00302926">
      <w:pPr>
        <w:ind w:left="142" w:right="283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927CC0D" w14:textId="77777777" w:rsidR="004F55DC" w:rsidRDefault="004F55DC" w:rsidP="00302926">
      <w:pPr>
        <w:ind w:left="142" w:right="283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F61A7">
        <w:rPr>
          <w:rFonts w:ascii="Arial" w:eastAsia="Arial" w:hAnsi="Arial" w:cs="Arial"/>
          <w:sz w:val="24"/>
          <w:szCs w:val="24"/>
        </w:rPr>
        <w:t xml:space="preserve">If there are </w:t>
      </w:r>
      <w:r>
        <w:rPr>
          <w:rFonts w:ascii="Arial" w:eastAsia="Arial" w:hAnsi="Arial" w:cs="Arial"/>
          <w:sz w:val="24"/>
          <w:szCs w:val="24"/>
        </w:rPr>
        <w:t>two or more applicants</w:t>
      </w:r>
      <w:r w:rsidRPr="00FF61A7">
        <w:rPr>
          <w:rFonts w:ascii="Arial" w:eastAsia="Arial" w:hAnsi="Arial" w:cs="Arial"/>
          <w:sz w:val="24"/>
          <w:szCs w:val="24"/>
        </w:rPr>
        <w:t xml:space="preserve">, please give details of all other </w:t>
      </w:r>
      <w:r>
        <w:rPr>
          <w:rFonts w:ascii="Arial" w:eastAsia="Arial" w:hAnsi="Arial" w:cs="Arial"/>
          <w:sz w:val="24"/>
          <w:szCs w:val="24"/>
        </w:rPr>
        <w:t>applicants</w:t>
      </w:r>
      <w:r w:rsidRPr="00FF61A7">
        <w:rPr>
          <w:rFonts w:ascii="Arial" w:eastAsia="Arial" w:hAnsi="Arial" w:cs="Arial"/>
          <w:sz w:val="24"/>
          <w:szCs w:val="24"/>
        </w:rPr>
        <w:t xml:space="preserve"> on a separate sheet clearly marked “Section </w:t>
      </w:r>
      <w:r>
        <w:rPr>
          <w:rFonts w:ascii="Arial" w:eastAsia="Arial" w:hAnsi="Arial" w:cs="Arial"/>
          <w:sz w:val="24"/>
          <w:szCs w:val="24"/>
        </w:rPr>
        <w:t>1</w:t>
      </w:r>
      <w:r w:rsidRPr="00FF61A7">
        <w:rPr>
          <w:rFonts w:ascii="Arial" w:eastAsia="Arial" w:hAnsi="Arial" w:cs="Arial"/>
          <w:sz w:val="24"/>
          <w:szCs w:val="24"/>
        </w:rPr>
        <w:t>: Applicant Details</w:t>
      </w:r>
      <w:r>
        <w:rPr>
          <w:rFonts w:ascii="Arial" w:eastAsia="Arial" w:hAnsi="Arial" w:cs="Arial"/>
          <w:sz w:val="24"/>
          <w:szCs w:val="24"/>
        </w:rPr>
        <w:t xml:space="preserve"> continued</w:t>
      </w:r>
      <w:r w:rsidRPr="00FF61A7"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w:t>and write the address of the property to clearly indicate that this separate sheet is about this application.</w:t>
      </w:r>
    </w:p>
    <w:p w14:paraId="66CC057B" w14:textId="77777777" w:rsidR="00475CE1" w:rsidRDefault="00475CE1" w:rsidP="00302926">
      <w:pPr>
        <w:ind w:left="142" w:right="283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FB3C11" w14:textId="77777777" w:rsidR="00475CE1" w:rsidRPr="00FF61A7" w:rsidRDefault="00475CE1" w:rsidP="00302926">
      <w:pPr>
        <w:ind w:left="142" w:right="283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F61A7">
        <w:rPr>
          <w:rFonts w:ascii="Arial" w:eastAsia="Arial" w:hAnsi="Arial" w:cs="Arial"/>
          <w:sz w:val="24"/>
          <w:szCs w:val="24"/>
        </w:rPr>
        <w:lastRenderedPageBreak/>
        <w:t xml:space="preserve">Representatives of the </w:t>
      </w:r>
      <w:r>
        <w:rPr>
          <w:rFonts w:ascii="Arial" w:eastAsia="Arial" w:hAnsi="Arial" w:cs="Arial"/>
          <w:sz w:val="24"/>
          <w:szCs w:val="24"/>
        </w:rPr>
        <w:t>applicant(s)</w:t>
      </w:r>
      <w:r w:rsidRPr="00FF61A7">
        <w:rPr>
          <w:rFonts w:ascii="Arial" w:eastAsia="Arial" w:hAnsi="Arial" w:cs="Arial"/>
          <w:sz w:val="24"/>
          <w:szCs w:val="24"/>
        </w:rPr>
        <w:t xml:space="preserve"> should not enter their details in Section </w:t>
      </w:r>
      <w:r>
        <w:rPr>
          <w:rFonts w:ascii="Arial" w:eastAsia="Arial" w:hAnsi="Arial" w:cs="Arial"/>
          <w:sz w:val="24"/>
          <w:szCs w:val="24"/>
        </w:rPr>
        <w:t>1</w:t>
      </w:r>
      <w:r w:rsidRPr="00FF61A7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Details of any</w:t>
      </w:r>
      <w:r w:rsidRPr="00FF61A7">
        <w:rPr>
          <w:rFonts w:ascii="Arial" w:eastAsia="Arial" w:hAnsi="Arial" w:cs="Arial"/>
          <w:sz w:val="24"/>
          <w:szCs w:val="24"/>
        </w:rPr>
        <w:t xml:space="preserve"> representative </w:t>
      </w:r>
      <w:r>
        <w:rPr>
          <w:rFonts w:ascii="Arial" w:eastAsia="Arial" w:hAnsi="Arial" w:cs="Arial"/>
          <w:sz w:val="24"/>
          <w:szCs w:val="24"/>
        </w:rPr>
        <w:t xml:space="preserve">should be stated </w:t>
      </w:r>
      <w:r w:rsidRPr="00FF61A7">
        <w:rPr>
          <w:rFonts w:ascii="Arial" w:eastAsia="Arial" w:hAnsi="Arial" w:cs="Arial"/>
          <w:sz w:val="24"/>
          <w:szCs w:val="24"/>
        </w:rPr>
        <w:t xml:space="preserve"> in Section </w:t>
      </w:r>
      <w:r>
        <w:rPr>
          <w:rFonts w:ascii="Arial" w:eastAsia="Arial" w:hAnsi="Arial" w:cs="Arial"/>
          <w:sz w:val="24"/>
          <w:szCs w:val="24"/>
        </w:rPr>
        <w:t>2</w:t>
      </w:r>
      <w:r w:rsidRPr="00FF61A7">
        <w:rPr>
          <w:rFonts w:ascii="Arial" w:eastAsia="Arial" w:hAnsi="Arial" w:cs="Arial"/>
          <w:sz w:val="24"/>
          <w:szCs w:val="24"/>
        </w:rPr>
        <w:t>.</w:t>
      </w:r>
    </w:p>
    <w:p w14:paraId="303C1FBC" w14:textId="77777777" w:rsidR="004F24CD" w:rsidRPr="00CD3CA6" w:rsidRDefault="004F24CD" w:rsidP="00302926">
      <w:pPr>
        <w:ind w:left="142" w:right="283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D9A34AF" w14:textId="77777777" w:rsidR="00653115" w:rsidRPr="00FF61A7" w:rsidRDefault="00475CE1" w:rsidP="00302926">
      <w:pPr>
        <w:pStyle w:val="Heading1"/>
        <w:ind w:left="142" w:right="283"/>
        <w:contextualSpacing/>
        <w:jc w:val="both"/>
        <w:rPr>
          <w:rFonts w:cs="Arial"/>
          <w:b w:val="0"/>
          <w:color w:val="201F1F"/>
          <w:sz w:val="24"/>
          <w:szCs w:val="24"/>
        </w:rPr>
      </w:pPr>
      <w:r w:rsidRPr="00FF61A7">
        <w:rPr>
          <w:rFonts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7B69D5" wp14:editId="4197E6B2">
                <wp:simplePos x="0" y="0"/>
                <wp:positionH relativeFrom="column">
                  <wp:posOffset>2540</wp:posOffset>
                </wp:positionH>
                <wp:positionV relativeFrom="paragraph">
                  <wp:posOffset>162560</wp:posOffset>
                </wp:positionV>
                <wp:extent cx="6496050" cy="13239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356DE" id="Rectangle 12" o:spid="_x0000_s1026" style="position:absolute;margin-left:.2pt;margin-top:12.8pt;width:511.5pt;height:104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" fillcolor="#f2f2f2 [3052]" stroked="f" strokeweight="2pt"/>
            </w:pict>
          </mc:Fallback>
        </mc:AlternateContent>
      </w:r>
      <w:r w:rsidR="000F1F3D">
        <w:rPr>
          <w:rFonts w:cs="Arial"/>
          <w:color w:val="221F1F"/>
          <w:sz w:val="24"/>
          <w:szCs w:val="24"/>
        </w:rPr>
        <w:t>2</w:t>
      </w:r>
      <w:r w:rsidR="0051278C" w:rsidRPr="00FF61A7">
        <w:rPr>
          <w:rFonts w:cs="Arial"/>
          <w:color w:val="221F1F"/>
          <w:sz w:val="24"/>
          <w:szCs w:val="24"/>
        </w:rPr>
        <w:t>. APPLICANT REPRESENTATIVE DETAILS</w:t>
      </w:r>
    </w:p>
    <w:p w14:paraId="6FE3D8B1" w14:textId="77777777" w:rsidR="004F55DC" w:rsidRPr="00FF61A7" w:rsidRDefault="004F55DC" w:rsidP="00302926">
      <w:pPr>
        <w:pStyle w:val="Heading2"/>
        <w:spacing w:before="0"/>
        <w:ind w:left="142" w:right="283"/>
        <w:contextualSpacing/>
        <w:jc w:val="both"/>
        <w:rPr>
          <w:rFonts w:ascii="Arial" w:hAnsi="Arial" w:cs="Arial"/>
          <w:b w:val="0"/>
          <w:color w:val="201F1F"/>
          <w:sz w:val="24"/>
          <w:szCs w:val="24"/>
        </w:rPr>
      </w:pPr>
      <w:r w:rsidRPr="00FF61A7">
        <w:rPr>
          <w:rFonts w:ascii="Arial" w:hAnsi="Arial" w:cs="Arial"/>
          <w:b w:val="0"/>
          <w:color w:val="201F1F"/>
          <w:sz w:val="24"/>
          <w:szCs w:val="24"/>
        </w:rPr>
        <w:t xml:space="preserve">Enter the details of any person or company who will be representing the applicant in this section. If no details are entered here, the </w:t>
      </w:r>
      <w:r>
        <w:rPr>
          <w:rFonts w:ascii="Arial" w:hAnsi="Arial" w:cs="Arial"/>
          <w:b w:val="0"/>
          <w:color w:val="201F1F"/>
          <w:sz w:val="24"/>
          <w:szCs w:val="24"/>
        </w:rPr>
        <w:t>Tribunal</w:t>
      </w:r>
      <w:r w:rsidRPr="00FF61A7">
        <w:rPr>
          <w:rFonts w:ascii="Arial" w:hAnsi="Arial" w:cs="Arial"/>
          <w:b w:val="0"/>
          <w:color w:val="201F1F"/>
          <w:sz w:val="24"/>
          <w:szCs w:val="24"/>
        </w:rPr>
        <w:t xml:space="preserve"> will deal directly with the applicant. </w:t>
      </w:r>
    </w:p>
    <w:p w14:paraId="12FCE435" w14:textId="77777777" w:rsidR="004F55DC" w:rsidRPr="00FF61A7" w:rsidRDefault="004F55DC" w:rsidP="00302926">
      <w:pPr>
        <w:ind w:left="142" w:right="283"/>
        <w:contextualSpacing/>
        <w:jc w:val="both"/>
        <w:rPr>
          <w:rFonts w:ascii="Arial" w:hAnsi="Arial" w:cs="Arial"/>
          <w:sz w:val="24"/>
          <w:szCs w:val="24"/>
        </w:rPr>
      </w:pPr>
    </w:p>
    <w:p w14:paraId="0ACB79EF" w14:textId="77777777" w:rsidR="004F55DC" w:rsidRPr="00FF61A7" w:rsidRDefault="004F55DC" w:rsidP="00302926">
      <w:pPr>
        <w:ind w:left="142" w:right="283"/>
        <w:contextualSpacing/>
        <w:jc w:val="both"/>
        <w:rPr>
          <w:rFonts w:ascii="Arial" w:hAnsi="Arial" w:cs="Arial"/>
          <w:sz w:val="24"/>
          <w:szCs w:val="24"/>
        </w:rPr>
      </w:pPr>
      <w:r w:rsidRPr="00FF61A7">
        <w:rPr>
          <w:rFonts w:ascii="Arial" w:hAnsi="Arial" w:cs="Arial"/>
          <w:sz w:val="24"/>
          <w:szCs w:val="24"/>
        </w:rPr>
        <w:t xml:space="preserve">If details are entered in this section, the </w:t>
      </w:r>
      <w:r>
        <w:rPr>
          <w:rFonts w:ascii="Arial" w:hAnsi="Arial" w:cs="Arial"/>
          <w:sz w:val="24"/>
          <w:szCs w:val="24"/>
        </w:rPr>
        <w:t>Tribunal</w:t>
      </w:r>
      <w:r w:rsidRPr="00FF61A7">
        <w:rPr>
          <w:rFonts w:ascii="Arial" w:hAnsi="Arial" w:cs="Arial"/>
          <w:sz w:val="24"/>
          <w:szCs w:val="24"/>
        </w:rPr>
        <w:t xml:space="preserve"> will correspond </w:t>
      </w:r>
      <w:r w:rsidRPr="0012543F">
        <w:rPr>
          <w:rFonts w:ascii="Arial" w:hAnsi="Arial" w:cs="Arial"/>
          <w:b/>
          <w:sz w:val="24"/>
          <w:szCs w:val="24"/>
        </w:rPr>
        <w:t xml:space="preserve">solely </w:t>
      </w:r>
      <w:r w:rsidRPr="00FF61A7">
        <w:rPr>
          <w:rFonts w:ascii="Arial" w:hAnsi="Arial" w:cs="Arial"/>
          <w:sz w:val="24"/>
          <w:szCs w:val="24"/>
        </w:rPr>
        <w:t xml:space="preserve">with the </w:t>
      </w:r>
      <w:r>
        <w:rPr>
          <w:rFonts w:ascii="Arial" w:hAnsi="Arial" w:cs="Arial"/>
          <w:sz w:val="24"/>
          <w:szCs w:val="24"/>
        </w:rPr>
        <w:t>sta</w:t>
      </w:r>
      <w:r w:rsidRPr="00FF61A7">
        <w:rPr>
          <w:rFonts w:ascii="Arial" w:hAnsi="Arial" w:cs="Arial"/>
          <w:sz w:val="24"/>
          <w:szCs w:val="24"/>
        </w:rPr>
        <w:t>ted representative. Any correspondence sent to the representative will be deemed to have been se</w:t>
      </w:r>
      <w:r>
        <w:rPr>
          <w:rFonts w:ascii="Arial" w:hAnsi="Arial" w:cs="Arial"/>
          <w:sz w:val="24"/>
          <w:szCs w:val="24"/>
        </w:rPr>
        <w:t>nt to</w:t>
      </w:r>
      <w:r w:rsidRPr="00FF61A7">
        <w:rPr>
          <w:rFonts w:ascii="Arial" w:hAnsi="Arial" w:cs="Arial"/>
          <w:sz w:val="24"/>
          <w:szCs w:val="24"/>
        </w:rPr>
        <w:t xml:space="preserve"> the applicant.</w:t>
      </w:r>
      <w:r>
        <w:rPr>
          <w:rFonts w:ascii="Arial" w:hAnsi="Arial" w:cs="Arial"/>
          <w:sz w:val="24"/>
          <w:szCs w:val="24"/>
        </w:rPr>
        <w:t xml:space="preserve"> It is important that any changes to a representative are notified as soon as possible to the Tribunal.</w:t>
      </w:r>
    </w:p>
    <w:p w14:paraId="3B116D89" w14:textId="77777777" w:rsidR="0051278C" w:rsidRPr="00FF61A7" w:rsidRDefault="0051278C" w:rsidP="00302926">
      <w:pPr>
        <w:ind w:left="142" w:right="283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A404F3" w14:textId="77777777" w:rsidR="00627F22" w:rsidRPr="00627F22" w:rsidRDefault="00370F8D" w:rsidP="00302926">
      <w:pPr>
        <w:pStyle w:val="ListParagraph"/>
        <w:tabs>
          <w:tab w:val="left" w:pos="284"/>
        </w:tabs>
        <w:ind w:left="142" w:right="283"/>
        <w:contextualSpacing/>
        <w:jc w:val="both"/>
        <w:rPr>
          <w:rFonts w:ascii="Arial" w:eastAsia="Arial" w:hAnsi="Arial" w:cs="Arial"/>
          <w:color w:val="221F1F"/>
          <w:sz w:val="24"/>
          <w:szCs w:val="24"/>
        </w:rPr>
      </w:pPr>
      <w:r w:rsidRPr="00FF61A7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B7A1E17" wp14:editId="16E159FC">
                <wp:simplePos x="0" y="0"/>
                <wp:positionH relativeFrom="column">
                  <wp:posOffset>2540</wp:posOffset>
                </wp:positionH>
                <wp:positionV relativeFrom="paragraph">
                  <wp:posOffset>170180</wp:posOffset>
                </wp:positionV>
                <wp:extent cx="6496050" cy="20002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3648A" id="Rectangle 8" o:spid="_x0000_s1026" style="position:absolute;margin-left:.2pt;margin-top:13.4pt;width:511.5pt;height:157.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" fillcolor="#f2f2f2 [3052]" stroked="f" strokeweight="2pt"/>
            </w:pict>
          </mc:Fallback>
        </mc:AlternateContent>
      </w:r>
      <w:r w:rsidR="000F1F3D">
        <w:rPr>
          <w:rFonts w:ascii="Arial" w:hAnsi="Arial" w:cs="Arial"/>
          <w:b/>
          <w:color w:val="231F20"/>
          <w:sz w:val="24"/>
          <w:szCs w:val="24"/>
        </w:rPr>
        <w:t>3</w:t>
      </w:r>
      <w:r w:rsidR="0051278C" w:rsidRPr="00FF61A7">
        <w:rPr>
          <w:rFonts w:ascii="Arial" w:hAnsi="Arial" w:cs="Arial"/>
          <w:b/>
          <w:color w:val="231F20"/>
          <w:sz w:val="24"/>
          <w:szCs w:val="24"/>
        </w:rPr>
        <w:t xml:space="preserve">. </w:t>
      </w:r>
      <w:r w:rsidR="000F1F3D">
        <w:rPr>
          <w:rFonts w:ascii="Arial" w:hAnsi="Arial" w:cs="Arial"/>
          <w:b/>
          <w:color w:val="231F20"/>
          <w:sz w:val="24"/>
          <w:szCs w:val="24"/>
        </w:rPr>
        <w:t>RESPONDENT</w:t>
      </w:r>
      <w:r w:rsidR="00F41751" w:rsidRPr="00FF61A7">
        <w:rPr>
          <w:rFonts w:ascii="Arial" w:hAnsi="Arial" w:cs="Arial"/>
          <w:b/>
          <w:color w:val="231F20"/>
          <w:sz w:val="24"/>
          <w:szCs w:val="24"/>
        </w:rPr>
        <w:t xml:space="preserve"> DETAILS</w:t>
      </w:r>
      <w:r w:rsidR="00627F22">
        <w:rPr>
          <w:rFonts w:ascii="Arial" w:hAnsi="Arial" w:cs="Arial"/>
          <w:b/>
          <w:color w:val="231F20"/>
          <w:sz w:val="24"/>
          <w:szCs w:val="24"/>
        </w:rPr>
        <w:t xml:space="preserve"> </w:t>
      </w:r>
    </w:p>
    <w:p w14:paraId="7D5EB27E" w14:textId="77777777" w:rsidR="004F55DC" w:rsidRPr="00FF61A7" w:rsidRDefault="004F55DC" w:rsidP="00302926">
      <w:pPr>
        <w:pStyle w:val="ListParagraph"/>
        <w:tabs>
          <w:tab w:val="left" w:pos="460"/>
        </w:tabs>
        <w:ind w:left="142" w:right="283"/>
        <w:contextualSpacing/>
        <w:jc w:val="both"/>
        <w:rPr>
          <w:rFonts w:ascii="Arial" w:eastAsia="Arial" w:hAnsi="Arial" w:cs="Arial"/>
          <w:color w:val="221F1F"/>
          <w:sz w:val="24"/>
          <w:szCs w:val="24"/>
        </w:rPr>
      </w:pP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In this section, you should give the details of the </w:t>
      </w:r>
      <w:r>
        <w:rPr>
          <w:rFonts w:ascii="Arial" w:eastAsia="Arial" w:hAnsi="Arial" w:cs="Arial"/>
          <w:color w:val="221F1F"/>
          <w:sz w:val="24"/>
          <w:szCs w:val="24"/>
        </w:rPr>
        <w:t>other party or parties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 who is</w:t>
      </w:r>
      <w:r>
        <w:rPr>
          <w:rFonts w:ascii="Arial" w:eastAsia="Arial" w:hAnsi="Arial" w:cs="Arial"/>
          <w:color w:val="221F1F"/>
          <w:sz w:val="24"/>
          <w:szCs w:val="24"/>
        </w:rPr>
        <w:t>/are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 to be the respondent</w:t>
      </w:r>
      <w:r>
        <w:rPr>
          <w:rFonts w:ascii="Arial" w:eastAsia="Arial" w:hAnsi="Arial" w:cs="Arial"/>
          <w:color w:val="221F1F"/>
          <w:sz w:val="24"/>
          <w:szCs w:val="24"/>
        </w:rPr>
        <w:t>(s)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to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 the </w:t>
      </w:r>
      <w:r>
        <w:rPr>
          <w:rFonts w:ascii="Arial" w:eastAsia="Arial" w:hAnsi="Arial" w:cs="Arial"/>
          <w:color w:val="221F1F"/>
          <w:sz w:val="24"/>
          <w:szCs w:val="24"/>
        </w:rPr>
        <w:t>application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>.</w:t>
      </w:r>
      <w:r w:rsidR="00370F8D">
        <w:rPr>
          <w:rFonts w:ascii="Arial" w:eastAsia="Arial" w:hAnsi="Arial" w:cs="Arial"/>
          <w:color w:val="221F1F"/>
          <w:sz w:val="24"/>
          <w:szCs w:val="24"/>
        </w:rPr>
        <w:t xml:space="preserve"> If the application is from the tenant</w:t>
      </w:r>
      <w:r w:rsidR="007219CC">
        <w:rPr>
          <w:rFonts w:ascii="Arial" w:eastAsia="Arial" w:hAnsi="Arial" w:cs="Arial"/>
          <w:color w:val="221F1F"/>
          <w:sz w:val="24"/>
          <w:szCs w:val="24"/>
        </w:rPr>
        <w:t>(s)</w:t>
      </w:r>
      <w:r w:rsidR="00370F8D">
        <w:rPr>
          <w:rFonts w:ascii="Arial" w:eastAsia="Arial" w:hAnsi="Arial" w:cs="Arial"/>
          <w:color w:val="221F1F"/>
          <w:sz w:val="24"/>
          <w:szCs w:val="24"/>
        </w:rPr>
        <w:t>, the respondent would be the landlord(s). If the application is from the landlord</w:t>
      </w:r>
      <w:r w:rsidR="007219CC">
        <w:rPr>
          <w:rFonts w:ascii="Arial" w:eastAsia="Arial" w:hAnsi="Arial" w:cs="Arial"/>
          <w:color w:val="221F1F"/>
          <w:sz w:val="24"/>
          <w:szCs w:val="24"/>
        </w:rPr>
        <w:t>(s)</w:t>
      </w:r>
      <w:r w:rsidR="00370F8D">
        <w:rPr>
          <w:rFonts w:ascii="Arial" w:eastAsia="Arial" w:hAnsi="Arial" w:cs="Arial"/>
          <w:color w:val="221F1F"/>
          <w:sz w:val="24"/>
          <w:szCs w:val="24"/>
        </w:rPr>
        <w:t>, the respondent would be the tenant(s).</w:t>
      </w:r>
    </w:p>
    <w:p w14:paraId="34F29245" w14:textId="77777777" w:rsidR="004F55DC" w:rsidRPr="00FF61A7" w:rsidRDefault="004F55DC" w:rsidP="00302926">
      <w:pPr>
        <w:pStyle w:val="ListParagraph"/>
        <w:tabs>
          <w:tab w:val="left" w:pos="142"/>
        </w:tabs>
        <w:ind w:left="142" w:right="283"/>
        <w:contextualSpacing/>
        <w:jc w:val="both"/>
        <w:rPr>
          <w:rFonts w:ascii="Arial" w:eastAsia="Arial" w:hAnsi="Arial" w:cs="Arial"/>
          <w:color w:val="221F1F"/>
          <w:sz w:val="24"/>
          <w:szCs w:val="24"/>
        </w:rPr>
      </w:pPr>
    </w:p>
    <w:p w14:paraId="58E23CB4" w14:textId="77777777" w:rsidR="004F55DC" w:rsidRPr="00FF61A7" w:rsidRDefault="004F55DC" w:rsidP="00302926">
      <w:pPr>
        <w:pStyle w:val="ListParagraph"/>
        <w:tabs>
          <w:tab w:val="left" w:pos="142"/>
        </w:tabs>
        <w:ind w:left="142" w:right="283"/>
        <w:contextualSpacing/>
        <w:jc w:val="both"/>
        <w:rPr>
          <w:rFonts w:ascii="Arial" w:eastAsia="Arial" w:hAnsi="Arial" w:cs="Arial"/>
          <w:color w:val="221F1F"/>
          <w:sz w:val="24"/>
          <w:szCs w:val="24"/>
        </w:rPr>
      </w:pP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If there are </w:t>
      </w:r>
      <w:r>
        <w:rPr>
          <w:rFonts w:ascii="Arial" w:eastAsia="Arial" w:hAnsi="Arial" w:cs="Arial"/>
          <w:color w:val="221F1F"/>
          <w:sz w:val="24"/>
          <w:szCs w:val="24"/>
        </w:rPr>
        <w:t>two or more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 w:rsidR="00475CE1">
        <w:rPr>
          <w:rFonts w:ascii="Arial" w:eastAsia="Arial" w:hAnsi="Arial" w:cs="Arial"/>
          <w:color w:val="221F1F"/>
          <w:sz w:val="24"/>
          <w:szCs w:val="24"/>
        </w:rPr>
        <w:t>respondents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, please list these on a separate sheet clearly marked “Section 4: </w:t>
      </w:r>
      <w:r>
        <w:rPr>
          <w:rFonts w:ascii="Arial" w:eastAsia="Arial" w:hAnsi="Arial" w:cs="Arial"/>
          <w:color w:val="221F1F"/>
          <w:sz w:val="24"/>
          <w:szCs w:val="24"/>
        </w:rPr>
        <w:t>Respondent(s)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 Details”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w:t>and write the address of the property to clearly indicate that this separate sheet is about this application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7A3FA4D9" w14:textId="77777777" w:rsidR="004F55DC" w:rsidRPr="00FF61A7" w:rsidRDefault="004F55DC" w:rsidP="00302926">
      <w:pPr>
        <w:pStyle w:val="ListParagraph"/>
        <w:tabs>
          <w:tab w:val="left" w:pos="142"/>
        </w:tabs>
        <w:ind w:left="142" w:right="283"/>
        <w:contextualSpacing/>
        <w:jc w:val="both"/>
        <w:rPr>
          <w:rFonts w:ascii="Arial" w:eastAsia="Arial" w:hAnsi="Arial" w:cs="Arial"/>
          <w:color w:val="221F1F"/>
          <w:sz w:val="24"/>
          <w:szCs w:val="24"/>
        </w:rPr>
      </w:pPr>
    </w:p>
    <w:p w14:paraId="76A40267" w14:textId="77777777" w:rsidR="004F55DC" w:rsidRDefault="004F55DC" w:rsidP="00302926">
      <w:pPr>
        <w:pStyle w:val="ListParagraph"/>
        <w:tabs>
          <w:tab w:val="left" w:pos="142"/>
        </w:tabs>
        <w:ind w:left="142" w:right="283"/>
        <w:contextualSpacing/>
        <w:jc w:val="both"/>
        <w:rPr>
          <w:rFonts w:ascii="Arial" w:eastAsia="Arial" w:hAnsi="Arial" w:cs="Arial"/>
          <w:color w:val="221F1F"/>
          <w:sz w:val="24"/>
          <w:szCs w:val="24"/>
        </w:rPr>
      </w:pPr>
      <w:r w:rsidRPr="00FF61A7">
        <w:rPr>
          <w:rFonts w:ascii="Arial" w:eastAsia="Arial" w:hAnsi="Arial" w:cs="Arial"/>
          <w:color w:val="221F1F"/>
          <w:sz w:val="24"/>
          <w:szCs w:val="24"/>
        </w:rPr>
        <w:lastRenderedPageBreak/>
        <w:t xml:space="preserve">Failure to disclose the details of all </w:t>
      </w:r>
      <w:r>
        <w:rPr>
          <w:rFonts w:ascii="Arial" w:eastAsia="Arial" w:hAnsi="Arial" w:cs="Arial"/>
          <w:color w:val="221F1F"/>
          <w:sz w:val="24"/>
          <w:szCs w:val="24"/>
        </w:rPr>
        <w:t>respondents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 to the </w:t>
      </w:r>
      <w:r>
        <w:rPr>
          <w:rFonts w:ascii="Arial" w:eastAsia="Arial" w:hAnsi="Arial" w:cs="Arial"/>
          <w:color w:val="221F1F"/>
          <w:sz w:val="24"/>
          <w:szCs w:val="24"/>
        </w:rPr>
        <w:t>application</w:t>
      </w:r>
      <w:r w:rsidRPr="00FF61A7">
        <w:rPr>
          <w:rFonts w:ascii="Arial" w:eastAsia="Arial" w:hAnsi="Arial" w:cs="Arial"/>
          <w:color w:val="221F1F"/>
          <w:sz w:val="24"/>
          <w:szCs w:val="24"/>
        </w:rPr>
        <w:t xml:space="preserve"> could result in delays to the progress of the application.</w:t>
      </w:r>
    </w:p>
    <w:p w14:paraId="0CFD2713" w14:textId="77777777" w:rsidR="00475CE1" w:rsidRDefault="00475CE1" w:rsidP="00302926">
      <w:pPr>
        <w:pStyle w:val="ListParagraph"/>
        <w:tabs>
          <w:tab w:val="left" w:pos="142"/>
        </w:tabs>
        <w:ind w:left="142" w:right="283"/>
        <w:contextualSpacing/>
        <w:jc w:val="both"/>
        <w:rPr>
          <w:rFonts w:ascii="Arial" w:eastAsia="Arial" w:hAnsi="Arial" w:cs="Arial"/>
          <w:color w:val="221F1F"/>
          <w:sz w:val="24"/>
          <w:szCs w:val="24"/>
        </w:rPr>
      </w:pPr>
    </w:p>
    <w:p w14:paraId="66D0CEE7" w14:textId="77777777" w:rsidR="00653115" w:rsidRPr="00FF61A7" w:rsidRDefault="00370F8D" w:rsidP="00302926">
      <w:pPr>
        <w:ind w:left="142" w:right="283"/>
        <w:contextualSpacing/>
        <w:jc w:val="both"/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</w:pPr>
      <w:r w:rsidRPr="00FF61A7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45D550" wp14:editId="73483875">
                <wp:simplePos x="0" y="0"/>
                <wp:positionH relativeFrom="column">
                  <wp:posOffset>-24570</wp:posOffset>
                </wp:positionH>
                <wp:positionV relativeFrom="paragraph">
                  <wp:posOffset>169986</wp:posOffset>
                </wp:positionV>
                <wp:extent cx="6496050" cy="351692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516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46DD5" w14:textId="77777777" w:rsidR="00175404" w:rsidRPr="00802F67" w:rsidRDefault="00175404" w:rsidP="0012543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D550" id="Rectangle 294" o:spid="_x0000_s1027" style="position:absolute;left:0;text-align:left;margin-left:-1.95pt;margin-top:13.4pt;width:511.5pt;height:27.7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" fillcolor="#f2f2f2 [3052]" stroked="f" strokeweight="2pt">
                <v:textbox>
                  <w:txbxContent>
                    <w:p w14:paraId="2D746DD5" w14:textId="77777777" w:rsidR="00175404" w:rsidRPr="00802F67" w:rsidRDefault="00175404" w:rsidP="0012543F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1F3D">
        <w:rPr>
          <w:rFonts w:ascii="Arial" w:hAnsi="Arial" w:cs="Arial"/>
          <w:b/>
          <w:color w:val="201F1F"/>
          <w:sz w:val="24"/>
          <w:szCs w:val="24"/>
        </w:rPr>
        <w:t>4</w:t>
      </w:r>
      <w:r w:rsidR="0051278C" w:rsidRPr="00FF61A7">
        <w:rPr>
          <w:rFonts w:ascii="Arial" w:hAnsi="Arial" w:cs="Arial"/>
          <w:b/>
          <w:color w:val="201F1F"/>
          <w:sz w:val="24"/>
          <w:szCs w:val="24"/>
        </w:rPr>
        <w:t xml:space="preserve">. </w:t>
      </w:r>
      <w:r w:rsidR="00302926">
        <w:rPr>
          <w:rFonts w:ascii="Arial" w:hAnsi="Arial" w:cs="Arial"/>
          <w:b/>
          <w:color w:val="201F1F"/>
          <w:sz w:val="24"/>
          <w:szCs w:val="24"/>
        </w:rPr>
        <w:t>ADDRESS OF THE PROPERTY TO WHICH THE APPLICATION RELATES</w:t>
      </w:r>
    </w:p>
    <w:p w14:paraId="739E6D4D" w14:textId="3BCAD0FB" w:rsidR="004F55DC" w:rsidRDefault="004F55DC" w:rsidP="00302926">
      <w:pPr>
        <w:tabs>
          <w:tab w:val="left" w:pos="9781"/>
        </w:tabs>
        <w:ind w:left="142" w:right="283" w:hanging="4"/>
        <w:contextualSpacing/>
        <w:jc w:val="both"/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</w:pPr>
      <w:r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w:t xml:space="preserve">In this section, you should give the address of the property that the </w:t>
      </w:r>
      <w:r w:rsidR="00370F8D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w:t xml:space="preserve">tenancy </w:t>
      </w:r>
      <w:r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w:t xml:space="preserve">agreement between the parties </w:t>
      </w:r>
      <w:r w:rsidR="00370F8D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w:t>relates to</w:t>
      </w:r>
      <w:r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w:t xml:space="preserve">. </w:t>
      </w:r>
    </w:p>
    <w:p w14:paraId="1FD406B4" w14:textId="77777777" w:rsidR="00654C01" w:rsidRDefault="00654C01" w:rsidP="00302926">
      <w:pPr>
        <w:ind w:left="142" w:right="283"/>
        <w:contextualSpacing/>
        <w:jc w:val="both"/>
        <w:rPr>
          <w:rFonts w:ascii="Arial" w:hAnsi="Arial" w:cs="Arial"/>
          <w:b/>
          <w:color w:val="221F1F"/>
          <w:sz w:val="24"/>
          <w:szCs w:val="24"/>
        </w:rPr>
      </w:pPr>
      <w:r w:rsidRPr="00FF61A7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D77607" wp14:editId="3ED7C0DC">
                <wp:simplePos x="0" y="0"/>
                <wp:positionH relativeFrom="column">
                  <wp:posOffset>12065</wp:posOffset>
                </wp:positionH>
                <wp:positionV relativeFrom="paragraph">
                  <wp:posOffset>161925</wp:posOffset>
                </wp:positionV>
                <wp:extent cx="6496050" cy="657225"/>
                <wp:effectExtent l="0" t="0" r="0" b="952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2991E" w14:textId="77777777" w:rsidR="007C5D1D" w:rsidRDefault="007C5D1D" w:rsidP="007C5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5FF2" id="Rectangle 343" o:spid="_x0000_s1028" style="position:absolute;left:0;text-align:left;margin-left:.95pt;margin-top:12.75pt;width:511.5pt;height:51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" fillcolor="#f2f2f2 [3052]" stroked="f" strokeweight="2pt">
                <v:textbox>
                  <w:txbxContent>
                    <w:p w:rsidR="007C5D1D" w:rsidRDefault="007C5D1D" w:rsidP="007C5D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1F3D">
        <w:rPr>
          <w:rFonts w:ascii="Arial" w:hAnsi="Arial" w:cs="Arial"/>
          <w:b/>
          <w:sz w:val="24"/>
          <w:szCs w:val="24"/>
        </w:rPr>
        <w:t>5</w:t>
      </w:r>
      <w:r w:rsidR="0051278C" w:rsidRPr="00FF61A7">
        <w:rPr>
          <w:rFonts w:ascii="Arial" w:hAnsi="Arial" w:cs="Arial"/>
          <w:b/>
          <w:sz w:val="24"/>
          <w:szCs w:val="24"/>
        </w:rPr>
        <w:t xml:space="preserve">. </w:t>
      </w:r>
      <w:r w:rsidR="003D36FF">
        <w:rPr>
          <w:rFonts w:ascii="Arial" w:hAnsi="Arial" w:cs="Arial"/>
          <w:b/>
          <w:color w:val="221F1F"/>
          <w:sz w:val="24"/>
          <w:szCs w:val="24"/>
        </w:rPr>
        <w:t>LANDLORD REGISTRATION</w:t>
      </w:r>
      <w:r w:rsidR="00407DAB">
        <w:rPr>
          <w:rFonts w:ascii="Arial" w:hAnsi="Arial" w:cs="Arial"/>
          <w:b/>
          <w:color w:val="221F1F"/>
          <w:sz w:val="24"/>
          <w:szCs w:val="24"/>
        </w:rPr>
        <w:t xml:space="preserve"> DETAILS</w:t>
      </w:r>
    </w:p>
    <w:p w14:paraId="2411F83E" w14:textId="77777777" w:rsidR="003D36FF" w:rsidRDefault="003D36FF" w:rsidP="00302926">
      <w:pPr>
        <w:pStyle w:val="BodyText"/>
        <w:tabs>
          <w:tab w:val="left" w:pos="9923"/>
        </w:tabs>
        <w:ind w:left="142" w:right="284" w:firstLine="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Pr="006D1D82">
        <w:rPr>
          <w:rFonts w:cs="Arial"/>
          <w:sz w:val="24"/>
          <w:szCs w:val="24"/>
        </w:rPr>
        <w:t>he Rules require that the</w:t>
      </w:r>
      <w:r>
        <w:rPr>
          <w:rFonts w:cs="Arial"/>
          <w:sz w:val="24"/>
          <w:szCs w:val="24"/>
        </w:rPr>
        <w:t xml:space="preserve"> landlord’s</w:t>
      </w:r>
      <w:r w:rsidRPr="006D1D82">
        <w:rPr>
          <w:rFonts w:cs="Arial"/>
          <w:sz w:val="24"/>
          <w:szCs w:val="24"/>
        </w:rPr>
        <w:t xml:space="preserve"> </w:t>
      </w:r>
      <w:r w:rsidRPr="006D1D82">
        <w:rPr>
          <w:rFonts w:cs="Arial"/>
          <w:b/>
          <w:sz w:val="24"/>
          <w:szCs w:val="24"/>
        </w:rPr>
        <w:t>registration number</w:t>
      </w:r>
      <w:r w:rsidRPr="006D1D82">
        <w:rPr>
          <w:rFonts w:cs="Arial"/>
          <w:sz w:val="24"/>
          <w:szCs w:val="24"/>
        </w:rPr>
        <w:t xml:space="preserve"> is included</w:t>
      </w:r>
      <w:r>
        <w:rPr>
          <w:rFonts w:cs="Arial"/>
          <w:sz w:val="24"/>
          <w:szCs w:val="24"/>
        </w:rPr>
        <w:t xml:space="preserve"> when an application is submitted</w:t>
      </w:r>
      <w:r w:rsidRPr="006D1D82">
        <w:rPr>
          <w:rFonts w:cs="Arial"/>
          <w:sz w:val="24"/>
          <w:szCs w:val="24"/>
        </w:rPr>
        <w:t xml:space="preserve">. </w:t>
      </w:r>
      <w:r w:rsidR="00302926">
        <w:rPr>
          <w:rFonts w:cs="Arial"/>
          <w:sz w:val="24"/>
          <w:szCs w:val="24"/>
        </w:rPr>
        <w:t>You should</w:t>
      </w:r>
      <w:r w:rsidRPr="006D1D82">
        <w:rPr>
          <w:rFonts w:cs="Arial"/>
          <w:sz w:val="24"/>
          <w:szCs w:val="24"/>
        </w:rPr>
        <w:t xml:space="preserve"> c</w:t>
      </w:r>
      <w:r>
        <w:rPr>
          <w:rFonts w:cs="Arial"/>
          <w:sz w:val="24"/>
          <w:szCs w:val="24"/>
        </w:rPr>
        <w:t>omplete</w:t>
      </w:r>
      <w:r w:rsidRPr="006D1D82">
        <w:rPr>
          <w:rFonts w:cs="Arial"/>
          <w:sz w:val="24"/>
          <w:szCs w:val="24"/>
        </w:rPr>
        <w:t xml:space="preserve"> the appropriate box to indicate </w:t>
      </w:r>
      <w:r>
        <w:rPr>
          <w:rFonts w:cs="Arial"/>
          <w:sz w:val="24"/>
          <w:szCs w:val="24"/>
        </w:rPr>
        <w:t>which</w:t>
      </w:r>
      <w:r w:rsidRPr="006D1D82">
        <w:rPr>
          <w:rFonts w:cs="Arial"/>
          <w:sz w:val="24"/>
          <w:szCs w:val="24"/>
        </w:rPr>
        <w:t xml:space="preserve"> party is the landlord</w:t>
      </w:r>
      <w:r>
        <w:rPr>
          <w:rFonts w:cs="Arial"/>
          <w:sz w:val="24"/>
          <w:szCs w:val="24"/>
        </w:rPr>
        <w:t xml:space="preserve">, and write their registration number in the space provided. </w:t>
      </w:r>
    </w:p>
    <w:p w14:paraId="606D159F" w14:textId="77777777" w:rsidR="00627F22" w:rsidRDefault="00627F22" w:rsidP="00302926">
      <w:pPr>
        <w:ind w:left="142" w:right="284"/>
        <w:contextualSpacing/>
        <w:rPr>
          <w:rFonts w:ascii="Arial" w:hAnsi="Arial" w:cs="Arial"/>
          <w:color w:val="221F1F"/>
          <w:sz w:val="24"/>
          <w:szCs w:val="24"/>
        </w:rPr>
      </w:pPr>
    </w:p>
    <w:p w14:paraId="78D11316" w14:textId="2B9E33EF" w:rsidR="00C3085F" w:rsidRDefault="00240567" w:rsidP="00AD1C45">
      <w:pPr>
        <w:ind w:left="142" w:right="284"/>
        <w:contextualSpacing/>
        <w:rPr>
          <w:rFonts w:ascii="Arial" w:hAnsi="Arial" w:cs="Arial"/>
          <w:b/>
          <w:color w:val="221F1F"/>
          <w:sz w:val="24"/>
          <w:szCs w:val="24"/>
        </w:rPr>
      </w:pPr>
      <w:r w:rsidRPr="00FF61A7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93E821" wp14:editId="2B02DD97">
                <wp:simplePos x="0" y="0"/>
                <wp:positionH relativeFrom="column">
                  <wp:posOffset>10600</wp:posOffset>
                </wp:positionH>
                <wp:positionV relativeFrom="paragraph">
                  <wp:posOffset>168811</wp:posOffset>
                </wp:positionV>
                <wp:extent cx="6496050" cy="2737339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737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481E5" id="Rectangle 4" o:spid="_x0000_s1026" style="position:absolute;margin-left:.85pt;margin-top:13.3pt;width:511.5pt;height:215.5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" fillcolor="#f2f2f2 [3052]" stroked="f" strokeweight="2pt"/>
            </w:pict>
          </mc:Fallback>
        </mc:AlternateContent>
      </w:r>
      <w:r w:rsidR="00241893" w:rsidRPr="00FF61A7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60E9B59" wp14:editId="296AA6F6">
                <wp:simplePos x="0" y="0"/>
                <wp:positionH relativeFrom="column">
                  <wp:posOffset>12065</wp:posOffset>
                </wp:positionH>
                <wp:positionV relativeFrom="paragraph">
                  <wp:posOffset>120015</wp:posOffset>
                </wp:positionV>
                <wp:extent cx="6496050" cy="1371600"/>
                <wp:effectExtent l="0" t="0" r="0" b="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E5513" w14:textId="77777777" w:rsidR="00654C01" w:rsidRPr="00302926" w:rsidRDefault="00654C01" w:rsidP="00654C0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69006" id="Rectangle 401" o:spid="_x0000_s1029" style="position:absolute;left:0;text-align:left;margin-left:.95pt;margin-top:9.45pt;width:511.5pt;height:108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" fillcolor="#f2f2f2 [3052]" stroked="f" strokeweight="2pt">
                <v:textbox>
                  <w:txbxContent>
                    <w:p w:rsidR="00654C01" w:rsidRPr="00302926" w:rsidRDefault="00654C01" w:rsidP="00654C0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1C45">
        <w:rPr>
          <w:rFonts w:ascii="Arial" w:hAnsi="Arial" w:cs="Arial"/>
          <w:b/>
          <w:color w:val="221F1F"/>
          <w:sz w:val="24"/>
          <w:szCs w:val="24"/>
        </w:rPr>
        <w:t>6</w:t>
      </w:r>
      <w:r w:rsidR="00C3085F">
        <w:rPr>
          <w:rFonts w:ascii="Arial" w:hAnsi="Arial" w:cs="Arial"/>
          <w:b/>
          <w:color w:val="221F1F"/>
          <w:sz w:val="24"/>
          <w:szCs w:val="24"/>
        </w:rPr>
        <w:t>. REQUIRED DOCUMENTS</w:t>
      </w:r>
    </w:p>
    <w:p w14:paraId="07D619DF" w14:textId="2875006E" w:rsidR="00C3085F" w:rsidRDefault="00C3085F" w:rsidP="00C3085F">
      <w:pPr>
        <w:ind w:left="142" w:right="283"/>
        <w:contextualSpacing/>
        <w:jc w:val="both"/>
        <w:rPr>
          <w:rFonts w:ascii="Arial" w:hAnsi="Arial" w:cs="Arial"/>
          <w:b/>
          <w:color w:val="221F1F"/>
          <w:sz w:val="24"/>
          <w:szCs w:val="24"/>
        </w:rPr>
      </w:pPr>
    </w:p>
    <w:p w14:paraId="3BAB42A0" w14:textId="77777777" w:rsidR="00C3085F" w:rsidRDefault="00C3085F" w:rsidP="00C3085F">
      <w:pPr>
        <w:ind w:left="142" w:right="283"/>
        <w:contextualSpacing/>
        <w:jc w:val="both"/>
        <w:rPr>
          <w:rFonts w:ascii="Arial" w:hAnsi="Arial" w:cs="Arial"/>
          <w:color w:val="221F1F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 xml:space="preserve">There are two required documents that </w:t>
      </w:r>
      <w:r w:rsidRPr="00AD1C45">
        <w:rPr>
          <w:rFonts w:ascii="Arial" w:hAnsi="Arial" w:cs="Arial"/>
          <w:b/>
          <w:color w:val="221F1F"/>
          <w:sz w:val="24"/>
          <w:szCs w:val="24"/>
        </w:rPr>
        <w:t>must be included with every application</w:t>
      </w:r>
      <w:r>
        <w:rPr>
          <w:rFonts w:ascii="Arial" w:hAnsi="Arial" w:cs="Arial"/>
          <w:color w:val="221F1F"/>
          <w:sz w:val="24"/>
          <w:szCs w:val="24"/>
        </w:rPr>
        <w:t xml:space="preserve">, and these are: </w:t>
      </w:r>
    </w:p>
    <w:p w14:paraId="3427B9F6" w14:textId="77777777" w:rsidR="00C3085F" w:rsidRPr="003050FB" w:rsidRDefault="00C3085F" w:rsidP="003050FB">
      <w:pPr>
        <w:pStyle w:val="ListParagraph"/>
        <w:numPr>
          <w:ilvl w:val="0"/>
          <w:numId w:val="23"/>
        </w:numPr>
        <w:spacing w:line="249" w:lineRule="auto"/>
        <w:ind w:right="283"/>
        <w:rPr>
          <w:rFonts w:ascii="Arial"/>
          <w:color w:val="221F1F"/>
          <w:sz w:val="24"/>
          <w:szCs w:val="24"/>
        </w:rPr>
      </w:pPr>
      <w:r w:rsidRPr="003050FB">
        <w:rPr>
          <w:rFonts w:ascii="Arial"/>
          <w:color w:val="221F1F"/>
          <w:sz w:val="24"/>
          <w:szCs w:val="24"/>
        </w:rPr>
        <w:t>A copy of the rent officer</w:t>
      </w:r>
      <w:r w:rsidRPr="003050FB">
        <w:rPr>
          <w:rFonts w:ascii="Arial"/>
          <w:color w:val="221F1F"/>
          <w:sz w:val="24"/>
          <w:szCs w:val="24"/>
        </w:rPr>
        <w:t>’</w:t>
      </w:r>
      <w:r w:rsidRPr="003050FB">
        <w:rPr>
          <w:rFonts w:ascii="Arial"/>
          <w:color w:val="221F1F"/>
          <w:sz w:val="24"/>
          <w:szCs w:val="24"/>
        </w:rPr>
        <w:t>s order</w:t>
      </w:r>
      <w:r w:rsidR="00643207">
        <w:rPr>
          <w:rFonts w:ascii="Arial"/>
          <w:color w:val="221F1F"/>
          <w:sz w:val="24"/>
          <w:szCs w:val="24"/>
        </w:rPr>
        <w:t xml:space="preserve"> (the prescribed property cost order)</w:t>
      </w:r>
    </w:p>
    <w:p w14:paraId="7315D0EE" w14:textId="77777777" w:rsidR="00C3085F" w:rsidRPr="00C3085F" w:rsidRDefault="00C3085F" w:rsidP="00C3085F">
      <w:pPr>
        <w:spacing w:line="249" w:lineRule="auto"/>
        <w:ind w:left="284" w:right="283" w:firstLine="1"/>
        <w:rPr>
          <w:rFonts w:ascii="Arial"/>
          <w:color w:val="221F1F"/>
          <w:sz w:val="24"/>
          <w:szCs w:val="24"/>
        </w:rPr>
      </w:pPr>
    </w:p>
    <w:p w14:paraId="26FD2E01" w14:textId="716E5E84" w:rsidR="00C3085F" w:rsidRDefault="00C3085F" w:rsidP="003050FB">
      <w:pPr>
        <w:pStyle w:val="ListParagraph"/>
        <w:numPr>
          <w:ilvl w:val="0"/>
          <w:numId w:val="23"/>
        </w:numPr>
        <w:spacing w:line="249" w:lineRule="auto"/>
        <w:ind w:right="283"/>
        <w:rPr>
          <w:rFonts w:ascii="Arial"/>
          <w:color w:val="221F1F"/>
          <w:sz w:val="24"/>
          <w:szCs w:val="24"/>
        </w:rPr>
      </w:pPr>
      <w:r w:rsidRPr="003050FB">
        <w:rPr>
          <w:rFonts w:ascii="Arial"/>
          <w:color w:val="221F1F"/>
          <w:sz w:val="24"/>
          <w:szCs w:val="24"/>
        </w:rPr>
        <w:t xml:space="preserve">A copy of the  notice </w:t>
      </w:r>
      <w:r w:rsidR="00643207">
        <w:rPr>
          <w:rFonts w:ascii="Arial"/>
          <w:color w:val="221F1F"/>
          <w:sz w:val="24"/>
          <w:szCs w:val="24"/>
        </w:rPr>
        <w:t xml:space="preserve">given by the landlord to the tenant </w:t>
      </w:r>
      <w:r w:rsidRPr="003050FB">
        <w:rPr>
          <w:rFonts w:ascii="Arial"/>
          <w:color w:val="221F1F"/>
          <w:sz w:val="24"/>
          <w:szCs w:val="24"/>
        </w:rPr>
        <w:t>upon which the referral to the rent officer was based</w:t>
      </w:r>
    </w:p>
    <w:p w14:paraId="7C105BDF" w14:textId="77777777" w:rsidR="0044284B" w:rsidRPr="0044284B" w:rsidRDefault="0044284B" w:rsidP="0044284B">
      <w:pPr>
        <w:pStyle w:val="ListParagraph"/>
        <w:rPr>
          <w:rFonts w:ascii="Arial"/>
          <w:color w:val="221F1F"/>
          <w:sz w:val="24"/>
          <w:szCs w:val="24"/>
        </w:rPr>
      </w:pPr>
    </w:p>
    <w:p w14:paraId="322CCF10" w14:textId="496E28E4" w:rsidR="0044284B" w:rsidRDefault="0044284B" w:rsidP="0044284B">
      <w:pPr>
        <w:spacing w:line="249" w:lineRule="auto"/>
        <w:ind w:right="283"/>
        <w:rPr>
          <w:rFonts w:ascii="Arial"/>
          <w:color w:val="221F1F"/>
          <w:sz w:val="24"/>
          <w:szCs w:val="24"/>
        </w:rPr>
      </w:pPr>
      <w:r>
        <w:rPr>
          <w:rFonts w:ascii="Arial"/>
          <w:color w:val="221F1F"/>
          <w:sz w:val="24"/>
          <w:szCs w:val="24"/>
        </w:rPr>
        <w:t>And if you are the landlord</w:t>
      </w:r>
      <w:r w:rsidR="00240567">
        <w:rPr>
          <w:rFonts w:ascii="Arial"/>
          <w:color w:val="221F1F"/>
          <w:sz w:val="24"/>
          <w:szCs w:val="24"/>
        </w:rPr>
        <w:t xml:space="preserve"> you </w:t>
      </w:r>
      <w:r w:rsidR="00240567">
        <w:rPr>
          <w:rFonts w:ascii="Arial"/>
          <w:b/>
          <w:color w:val="221F1F"/>
          <w:sz w:val="24"/>
          <w:szCs w:val="24"/>
        </w:rPr>
        <w:t>must also include</w:t>
      </w:r>
      <w:r>
        <w:rPr>
          <w:rFonts w:ascii="Arial"/>
          <w:color w:val="221F1F"/>
          <w:sz w:val="24"/>
          <w:szCs w:val="24"/>
        </w:rPr>
        <w:t>:</w:t>
      </w:r>
    </w:p>
    <w:p w14:paraId="3D6488CE" w14:textId="1D34FA01" w:rsidR="0044284B" w:rsidRPr="0044284B" w:rsidRDefault="0044284B" w:rsidP="00240567">
      <w:pPr>
        <w:pStyle w:val="ListParagraph"/>
        <w:numPr>
          <w:ilvl w:val="0"/>
          <w:numId w:val="24"/>
        </w:numPr>
        <w:spacing w:line="249" w:lineRule="auto"/>
        <w:ind w:left="993" w:right="709"/>
        <w:rPr>
          <w:rFonts w:ascii="Arial"/>
          <w:color w:val="221F1F"/>
          <w:sz w:val="24"/>
          <w:szCs w:val="24"/>
        </w:rPr>
      </w:pPr>
      <w:r w:rsidRPr="0044284B">
        <w:rPr>
          <w:rFonts w:ascii="Arial"/>
          <w:color w:val="221F1F"/>
          <w:sz w:val="24"/>
          <w:szCs w:val="24"/>
        </w:rPr>
        <w:t>a copy of the application made by you to the rent officer under section 24E(1) of the Housing (Scotland) Act t or, as the case may be, section 33A(1) of the Private Housing (Tenancies) (Scotland) Act 2016,</w:t>
      </w:r>
    </w:p>
    <w:p w14:paraId="2407F3D7" w14:textId="77777777" w:rsidR="0044284B" w:rsidRPr="0044284B" w:rsidRDefault="0044284B" w:rsidP="0044284B">
      <w:pPr>
        <w:pStyle w:val="ListParagraph"/>
        <w:spacing w:line="249" w:lineRule="auto"/>
        <w:ind w:left="993" w:right="283"/>
        <w:rPr>
          <w:rFonts w:ascii="Arial"/>
          <w:color w:val="221F1F"/>
          <w:sz w:val="24"/>
          <w:szCs w:val="24"/>
        </w:rPr>
      </w:pPr>
    </w:p>
    <w:p w14:paraId="3156F692" w14:textId="4F87FA35" w:rsidR="003050FB" w:rsidRDefault="003050FB" w:rsidP="00C3085F">
      <w:pPr>
        <w:ind w:left="142" w:right="283"/>
        <w:contextualSpacing/>
        <w:jc w:val="both"/>
        <w:rPr>
          <w:rFonts w:ascii="Arial"/>
          <w:color w:val="221F1F"/>
          <w:sz w:val="24"/>
          <w:szCs w:val="24"/>
        </w:rPr>
      </w:pPr>
      <w:r>
        <w:rPr>
          <w:rFonts w:ascii="Arial"/>
          <w:color w:val="221F1F"/>
          <w:sz w:val="24"/>
          <w:szCs w:val="24"/>
        </w:rPr>
        <w:t xml:space="preserve">You should confirm by ticking </w:t>
      </w:r>
      <w:r w:rsidR="00240567">
        <w:rPr>
          <w:rFonts w:ascii="Arial"/>
          <w:color w:val="221F1F"/>
          <w:sz w:val="24"/>
          <w:szCs w:val="24"/>
        </w:rPr>
        <w:t>the</w:t>
      </w:r>
      <w:r>
        <w:rPr>
          <w:rFonts w:ascii="Arial"/>
          <w:color w:val="221F1F"/>
          <w:sz w:val="24"/>
          <w:szCs w:val="24"/>
        </w:rPr>
        <w:t xml:space="preserve"> boxes that you are providing </w:t>
      </w:r>
      <w:r>
        <w:rPr>
          <w:rFonts w:ascii="Arial"/>
          <w:color w:val="221F1F"/>
          <w:sz w:val="24"/>
          <w:szCs w:val="24"/>
        </w:rPr>
        <w:lastRenderedPageBreak/>
        <w:t>these required documents.</w:t>
      </w:r>
    </w:p>
    <w:p w14:paraId="703E126E" w14:textId="77777777" w:rsidR="003050FB" w:rsidRDefault="003050FB" w:rsidP="00C3085F">
      <w:pPr>
        <w:ind w:left="142" w:right="283"/>
        <w:contextualSpacing/>
        <w:jc w:val="both"/>
        <w:rPr>
          <w:rFonts w:ascii="Arial"/>
          <w:color w:val="221F1F"/>
          <w:sz w:val="24"/>
          <w:szCs w:val="24"/>
        </w:rPr>
      </w:pPr>
      <w:r>
        <w:rPr>
          <w:rFonts w:ascii="Arial"/>
          <w:color w:val="221F1F"/>
          <w:sz w:val="24"/>
          <w:szCs w:val="24"/>
        </w:rPr>
        <w:t>An application will not be accepted if these documents are not provided.</w:t>
      </w:r>
    </w:p>
    <w:p w14:paraId="18560C89" w14:textId="77777777" w:rsidR="003050FB" w:rsidRPr="00FF61A7" w:rsidRDefault="003050FB" w:rsidP="00C3085F">
      <w:pPr>
        <w:ind w:left="142" w:right="283"/>
        <w:contextualSpacing/>
        <w:jc w:val="both"/>
        <w:rPr>
          <w:rFonts w:ascii="Arial" w:hAnsi="Arial" w:cs="Arial"/>
          <w:color w:val="221F1F"/>
          <w:sz w:val="24"/>
          <w:szCs w:val="24"/>
        </w:rPr>
      </w:pPr>
    </w:p>
    <w:p w14:paraId="7CA38E8E" w14:textId="7D7B00DA" w:rsidR="00D0031B" w:rsidRDefault="00B96FC3" w:rsidP="00302926">
      <w:pPr>
        <w:ind w:left="142" w:right="283"/>
        <w:contextualSpacing/>
        <w:jc w:val="both"/>
        <w:rPr>
          <w:rFonts w:ascii="Arial" w:hAnsi="Arial" w:cs="Arial"/>
          <w:b/>
          <w:color w:val="221F1F"/>
          <w:sz w:val="24"/>
          <w:szCs w:val="24"/>
        </w:rPr>
      </w:pPr>
      <w:r>
        <w:rPr>
          <w:rFonts w:ascii="Arial" w:hAnsi="Arial" w:cs="Arial"/>
          <w:b/>
          <w:color w:val="221F1F"/>
          <w:sz w:val="24"/>
          <w:szCs w:val="24"/>
        </w:rPr>
        <w:t>7</w:t>
      </w:r>
      <w:r w:rsidR="00D0031B">
        <w:rPr>
          <w:rFonts w:ascii="Arial" w:hAnsi="Arial" w:cs="Arial"/>
          <w:b/>
          <w:color w:val="221F1F"/>
          <w:sz w:val="24"/>
          <w:szCs w:val="24"/>
        </w:rPr>
        <w:t>. SIGNATURE</w:t>
      </w:r>
    </w:p>
    <w:p w14:paraId="29A0CBA8" w14:textId="77777777" w:rsidR="00D0031B" w:rsidRDefault="00D0031B" w:rsidP="00302926">
      <w:pPr>
        <w:ind w:left="142" w:right="283"/>
        <w:contextualSpacing/>
        <w:jc w:val="both"/>
        <w:rPr>
          <w:rFonts w:ascii="Arial" w:hAnsi="Arial" w:cs="Arial"/>
          <w:b/>
          <w:color w:val="221F1F"/>
          <w:sz w:val="24"/>
          <w:szCs w:val="24"/>
        </w:rPr>
      </w:pPr>
      <w:r w:rsidRPr="00FF61A7">
        <w:rPr>
          <w:rFonts w:ascii="Arial" w:hAnsi="Arial" w:cs="Arial"/>
          <w:noProof/>
          <w:color w:val="231F2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DB7470F" wp14:editId="2B2DEEC8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496050" cy="4857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DD04B" id="Rectangle 3" o:spid="_x0000_s1026" style="position:absolute;margin-left:.95pt;margin-top:0;width:511.5pt;height:38.2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" fillcolor="#f2f2f2 [3052]" stroked="f" strokeweight="2pt"/>
            </w:pict>
          </mc:Fallback>
        </mc:AlternateContent>
      </w:r>
    </w:p>
    <w:p w14:paraId="18B1BF6E" w14:textId="77777777" w:rsidR="00691131" w:rsidRPr="00FF61A7" w:rsidRDefault="00D0031B" w:rsidP="00302926">
      <w:pPr>
        <w:ind w:left="142" w:right="283"/>
        <w:contextualSpacing/>
        <w:jc w:val="both"/>
        <w:rPr>
          <w:rFonts w:ascii="Arial" w:hAnsi="Arial" w:cs="Arial"/>
          <w:color w:val="221F1F"/>
          <w:sz w:val="24"/>
          <w:szCs w:val="24"/>
        </w:rPr>
      </w:pPr>
      <w:r>
        <w:rPr>
          <w:rFonts w:ascii="Arial" w:hAnsi="Arial" w:cs="Arial"/>
          <w:color w:val="221F1F"/>
          <w:sz w:val="24"/>
          <w:szCs w:val="24"/>
        </w:rPr>
        <w:t>The application form should be signed and dated by the applicant</w:t>
      </w:r>
      <w:r w:rsidR="007D4CE9">
        <w:rPr>
          <w:rFonts w:ascii="Arial" w:hAnsi="Arial" w:cs="Arial"/>
          <w:color w:val="221F1F"/>
          <w:sz w:val="24"/>
          <w:szCs w:val="24"/>
        </w:rPr>
        <w:t>(s)</w:t>
      </w:r>
      <w:r>
        <w:rPr>
          <w:rFonts w:ascii="Arial" w:hAnsi="Arial" w:cs="Arial"/>
          <w:color w:val="221F1F"/>
          <w:sz w:val="24"/>
          <w:szCs w:val="24"/>
        </w:rPr>
        <w:t xml:space="preserve"> or their representative. </w:t>
      </w:r>
    </w:p>
    <w:sectPr w:rsidR="00691131" w:rsidRPr="00FF61A7" w:rsidSect="004F4766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02B4" w14:textId="77777777" w:rsidR="00240567" w:rsidRDefault="00240567" w:rsidP="00240567">
      <w:r>
        <w:separator/>
      </w:r>
    </w:p>
  </w:endnote>
  <w:endnote w:type="continuationSeparator" w:id="0">
    <w:p w14:paraId="6865E3F2" w14:textId="77777777" w:rsidR="00240567" w:rsidRDefault="00240567" w:rsidP="0024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7A949" w14:textId="77777777" w:rsidR="00240567" w:rsidRDefault="00240567" w:rsidP="00240567">
      <w:r>
        <w:separator/>
      </w:r>
    </w:p>
  </w:footnote>
  <w:footnote w:type="continuationSeparator" w:id="0">
    <w:p w14:paraId="5D321A47" w14:textId="77777777" w:rsidR="00240567" w:rsidRDefault="00240567" w:rsidP="0024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A34"/>
    <w:multiLevelType w:val="hybridMultilevel"/>
    <w:tmpl w:val="F1C600D8"/>
    <w:lvl w:ilvl="0" w:tplc="E42AB008">
      <w:start w:val="1"/>
      <w:numFmt w:val="decimal"/>
      <w:lvlText w:val="%1."/>
      <w:lvlJc w:val="left"/>
      <w:pPr>
        <w:ind w:left="426" w:hanging="317"/>
      </w:pPr>
      <w:rPr>
        <w:rFonts w:ascii="Arial" w:eastAsia="Arial" w:hAnsi="Arial" w:hint="default"/>
        <w:b/>
        <w:bCs/>
        <w:w w:val="100"/>
      </w:rPr>
    </w:lvl>
    <w:lvl w:ilvl="1" w:tplc="C310D89C">
      <w:start w:val="1"/>
      <w:numFmt w:val="lowerLetter"/>
      <w:lvlText w:val="%2"/>
      <w:lvlJc w:val="left"/>
      <w:pPr>
        <w:ind w:left="284" w:hanging="284"/>
        <w:jc w:val="right"/>
      </w:pPr>
      <w:rPr>
        <w:rFonts w:ascii="Arial" w:eastAsia="Arial" w:hAnsi="Arial" w:hint="default"/>
        <w:b/>
        <w:bCs/>
        <w:color w:val="231F20"/>
        <w:w w:val="100"/>
        <w:sz w:val="22"/>
        <w:szCs w:val="22"/>
      </w:rPr>
    </w:lvl>
    <w:lvl w:ilvl="2" w:tplc="7D244EE6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3" w:tplc="53EE5EDA">
      <w:start w:val="1"/>
      <w:numFmt w:val="bullet"/>
      <w:lvlText w:val="•"/>
      <w:lvlJc w:val="left"/>
      <w:pPr>
        <w:ind w:left="2815" w:hanging="284"/>
      </w:pPr>
      <w:rPr>
        <w:rFonts w:hint="default"/>
      </w:rPr>
    </w:lvl>
    <w:lvl w:ilvl="4" w:tplc="27B24E14">
      <w:start w:val="1"/>
      <w:numFmt w:val="bullet"/>
      <w:lvlText w:val="•"/>
      <w:lvlJc w:val="left"/>
      <w:pPr>
        <w:ind w:left="3903" w:hanging="284"/>
      </w:pPr>
      <w:rPr>
        <w:rFonts w:hint="default"/>
      </w:rPr>
    </w:lvl>
    <w:lvl w:ilvl="5" w:tplc="B882F8DC">
      <w:start w:val="1"/>
      <w:numFmt w:val="bullet"/>
      <w:lvlText w:val="•"/>
      <w:lvlJc w:val="left"/>
      <w:pPr>
        <w:ind w:left="4991" w:hanging="284"/>
      </w:pPr>
      <w:rPr>
        <w:rFonts w:hint="default"/>
      </w:rPr>
    </w:lvl>
    <w:lvl w:ilvl="6" w:tplc="A0626734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6C2B51C">
      <w:start w:val="1"/>
      <w:numFmt w:val="bullet"/>
      <w:lvlText w:val="•"/>
      <w:lvlJc w:val="left"/>
      <w:pPr>
        <w:ind w:left="7167" w:hanging="284"/>
      </w:pPr>
      <w:rPr>
        <w:rFonts w:hint="default"/>
      </w:rPr>
    </w:lvl>
    <w:lvl w:ilvl="8" w:tplc="8B4C86FE">
      <w:start w:val="1"/>
      <w:numFmt w:val="bullet"/>
      <w:lvlText w:val="•"/>
      <w:lvlJc w:val="left"/>
      <w:pPr>
        <w:ind w:left="8255" w:hanging="284"/>
      </w:pPr>
      <w:rPr>
        <w:rFonts w:hint="default"/>
      </w:rPr>
    </w:lvl>
  </w:abstractNum>
  <w:abstractNum w:abstractNumId="1" w15:restartNumberingAfterBreak="0">
    <w:nsid w:val="1A197190"/>
    <w:multiLevelType w:val="hybridMultilevel"/>
    <w:tmpl w:val="48DCAA0A"/>
    <w:lvl w:ilvl="0" w:tplc="CB9222B8">
      <w:start w:val="1"/>
      <w:numFmt w:val="bullet"/>
      <w:lvlText w:val="□"/>
      <w:lvlJc w:val="left"/>
      <w:pPr>
        <w:ind w:left="862" w:hanging="360"/>
      </w:pPr>
      <w:rPr>
        <w:rFonts w:ascii="Arial" w:hAnsi="Arial" w:cs="Times New Roman" w:hint="default"/>
        <w:b w:val="0"/>
        <w:i w:val="0"/>
        <w:strike w:val="0"/>
        <w:dstrike w:val="0"/>
        <w:sz w:val="36"/>
        <w:szCs w:val="36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F26251"/>
    <w:multiLevelType w:val="hybridMultilevel"/>
    <w:tmpl w:val="74A42DA4"/>
    <w:lvl w:ilvl="0" w:tplc="5F802C56">
      <w:start w:val="1"/>
      <w:numFmt w:val="bullet"/>
      <w:lvlText w:val="□"/>
      <w:lvlJc w:val="left"/>
      <w:pPr>
        <w:ind w:left="863" w:hanging="360"/>
      </w:pPr>
      <w:rPr>
        <w:rFonts w:ascii="Arial" w:hAnsi="Arial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 w15:restartNumberingAfterBreak="0">
    <w:nsid w:val="1E637704"/>
    <w:multiLevelType w:val="hybridMultilevel"/>
    <w:tmpl w:val="2BB04AD8"/>
    <w:lvl w:ilvl="0" w:tplc="B8065EB8">
      <w:start w:val="1"/>
      <w:numFmt w:val="lowerLetter"/>
      <w:lvlText w:val="%1)"/>
      <w:lvlJc w:val="left"/>
      <w:pPr>
        <w:ind w:left="154" w:hanging="728"/>
      </w:pPr>
      <w:rPr>
        <w:rFonts w:ascii="Arial" w:eastAsia="Arial" w:hAnsi="Arial" w:hint="default"/>
        <w:color w:val="231F20"/>
        <w:spacing w:val="-1"/>
        <w:w w:val="100"/>
        <w:sz w:val="22"/>
        <w:szCs w:val="22"/>
      </w:rPr>
    </w:lvl>
    <w:lvl w:ilvl="1" w:tplc="3830D31A">
      <w:start w:val="1"/>
      <w:numFmt w:val="bullet"/>
      <w:lvlText w:val="•"/>
      <w:lvlJc w:val="left"/>
      <w:pPr>
        <w:ind w:left="1205" w:hanging="728"/>
      </w:pPr>
      <w:rPr>
        <w:rFonts w:hint="default"/>
      </w:rPr>
    </w:lvl>
    <w:lvl w:ilvl="2" w:tplc="031EE08E">
      <w:start w:val="1"/>
      <w:numFmt w:val="bullet"/>
      <w:lvlText w:val="•"/>
      <w:lvlJc w:val="left"/>
      <w:pPr>
        <w:ind w:left="2250" w:hanging="728"/>
      </w:pPr>
      <w:rPr>
        <w:rFonts w:hint="default"/>
      </w:rPr>
    </w:lvl>
    <w:lvl w:ilvl="3" w:tplc="4AF04D8C">
      <w:start w:val="1"/>
      <w:numFmt w:val="bullet"/>
      <w:lvlText w:val="•"/>
      <w:lvlJc w:val="left"/>
      <w:pPr>
        <w:ind w:left="3295" w:hanging="728"/>
      </w:pPr>
      <w:rPr>
        <w:rFonts w:hint="default"/>
      </w:rPr>
    </w:lvl>
    <w:lvl w:ilvl="4" w:tplc="420AF20C">
      <w:start w:val="1"/>
      <w:numFmt w:val="bullet"/>
      <w:lvlText w:val="•"/>
      <w:lvlJc w:val="left"/>
      <w:pPr>
        <w:ind w:left="4340" w:hanging="728"/>
      </w:pPr>
      <w:rPr>
        <w:rFonts w:hint="default"/>
      </w:rPr>
    </w:lvl>
    <w:lvl w:ilvl="5" w:tplc="5DE21B94">
      <w:start w:val="1"/>
      <w:numFmt w:val="bullet"/>
      <w:lvlText w:val="•"/>
      <w:lvlJc w:val="left"/>
      <w:pPr>
        <w:ind w:left="5385" w:hanging="728"/>
      </w:pPr>
      <w:rPr>
        <w:rFonts w:hint="default"/>
      </w:rPr>
    </w:lvl>
    <w:lvl w:ilvl="6" w:tplc="72F0FCEC">
      <w:start w:val="1"/>
      <w:numFmt w:val="bullet"/>
      <w:lvlText w:val="•"/>
      <w:lvlJc w:val="left"/>
      <w:pPr>
        <w:ind w:left="6430" w:hanging="728"/>
      </w:pPr>
      <w:rPr>
        <w:rFonts w:hint="default"/>
      </w:rPr>
    </w:lvl>
    <w:lvl w:ilvl="7" w:tplc="97D071A8">
      <w:start w:val="1"/>
      <w:numFmt w:val="bullet"/>
      <w:lvlText w:val="•"/>
      <w:lvlJc w:val="left"/>
      <w:pPr>
        <w:ind w:left="7475" w:hanging="728"/>
      </w:pPr>
      <w:rPr>
        <w:rFonts w:hint="default"/>
      </w:rPr>
    </w:lvl>
    <w:lvl w:ilvl="8" w:tplc="CB169896">
      <w:start w:val="1"/>
      <w:numFmt w:val="bullet"/>
      <w:lvlText w:val="•"/>
      <w:lvlJc w:val="left"/>
      <w:pPr>
        <w:ind w:left="8520" w:hanging="728"/>
      </w:pPr>
      <w:rPr>
        <w:rFonts w:hint="default"/>
      </w:rPr>
    </w:lvl>
  </w:abstractNum>
  <w:abstractNum w:abstractNumId="4" w15:restartNumberingAfterBreak="0">
    <w:nsid w:val="1F900E11"/>
    <w:multiLevelType w:val="hybridMultilevel"/>
    <w:tmpl w:val="9A8A06BC"/>
    <w:lvl w:ilvl="0" w:tplc="08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24E178A4"/>
    <w:multiLevelType w:val="hybridMultilevel"/>
    <w:tmpl w:val="0D143AF8"/>
    <w:lvl w:ilvl="0" w:tplc="BCB4DF6C">
      <w:start w:val="1"/>
      <w:numFmt w:val="bullet"/>
      <w:lvlText w:val="□"/>
      <w:lvlJc w:val="left"/>
      <w:pPr>
        <w:ind w:left="863" w:hanging="360"/>
      </w:pPr>
      <w:rPr>
        <w:rFonts w:ascii="Arial" w:hAnsi="Arial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2D5605BB"/>
    <w:multiLevelType w:val="hybridMultilevel"/>
    <w:tmpl w:val="0EF66D9E"/>
    <w:lvl w:ilvl="0" w:tplc="CD584B2A">
      <w:start w:val="1"/>
      <w:numFmt w:val="bullet"/>
      <w:lvlText w:val="□"/>
      <w:lvlJc w:val="left"/>
      <w:pPr>
        <w:ind w:left="1005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7111"/>
    <w:multiLevelType w:val="hybridMultilevel"/>
    <w:tmpl w:val="DCA427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32CFE"/>
    <w:multiLevelType w:val="hybridMultilevel"/>
    <w:tmpl w:val="F8E645A0"/>
    <w:lvl w:ilvl="0" w:tplc="9F448EFE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A5329"/>
    <w:multiLevelType w:val="hybridMultilevel"/>
    <w:tmpl w:val="5F605A32"/>
    <w:lvl w:ilvl="0" w:tplc="F008E3C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7A3982"/>
    <w:multiLevelType w:val="hybridMultilevel"/>
    <w:tmpl w:val="81FAF014"/>
    <w:lvl w:ilvl="0" w:tplc="CD584B2A">
      <w:start w:val="1"/>
      <w:numFmt w:val="bullet"/>
      <w:lvlText w:val="□"/>
      <w:lvlJc w:val="left"/>
      <w:pPr>
        <w:ind w:left="1005" w:hanging="360"/>
      </w:pPr>
      <w:rPr>
        <w:rFonts w:ascii="Arial" w:hAnsi="Aria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464B7438"/>
    <w:multiLevelType w:val="hybridMultilevel"/>
    <w:tmpl w:val="98465CFA"/>
    <w:lvl w:ilvl="0" w:tplc="50F2B912">
      <w:start w:val="7"/>
      <w:numFmt w:val="decimal"/>
      <w:lvlText w:val="%1."/>
      <w:lvlJc w:val="left"/>
      <w:pPr>
        <w:ind w:left="676" w:hanging="313"/>
      </w:pPr>
      <w:rPr>
        <w:rFonts w:ascii="Arial" w:eastAsia="Arial" w:hAnsi="Arial" w:hint="default"/>
        <w:b/>
        <w:bCs/>
        <w:color w:val="221F1F"/>
        <w:spacing w:val="-2"/>
        <w:w w:val="1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234C1"/>
    <w:multiLevelType w:val="hybridMultilevel"/>
    <w:tmpl w:val="013A7BE8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3" w15:restartNumberingAfterBreak="0">
    <w:nsid w:val="5C9621AA"/>
    <w:multiLevelType w:val="hybridMultilevel"/>
    <w:tmpl w:val="5998B53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0211E98"/>
    <w:multiLevelType w:val="hybridMultilevel"/>
    <w:tmpl w:val="D582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06531"/>
    <w:multiLevelType w:val="hybridMultilevel"/>
    <w:tmpl w:val="C63EDE54"/>
    <w:lvl w:ilvl="0" w:tplc="E9A62720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B6836E7"/>
    <w:multiLevelType w:val="hybridMultilevel"/>
    <w:tmpl w:val="1218688A"/>
    <w:lvl w:ilvl="0" w:tplc="14D8F5AE">
      <w:start w:val="1"/>
      <w:numFmt w:val="lowerLetter"/>
      <w:lvlText w:val="%1"/>
      <w:lvlJc w:val="left"/>
      <w:pPr>
        <w:ind w:left="647" w:hanging="284"/>
      </w:pPr>
      <w:rPr>
        <w:rFonts w:ascii="Arial" w:eastAsia="Arial" w:hAnsi="Arial" w:hint="default"/>
        <w:b/>
        <w:bCs/>
        <w:color w:val="231F20"/>
        <w:w w:val="1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63790"/>
    <w:multiLevelType w:val="hybridMultilevel"/>
    <w:tmpl w:val="8230D40A"/>
    <w:lvl w:ilvl="0" w:tplc="25E88F7E">
      <w:start w:val="1"/>
      <w:numFmt w:val="lowerLetter"/>
      <w:lvlText w:val="%1"/>
      <w:lvlJc w:val="left"/>
      <w:pPr>
        <w:ind w:left="401" w:hanging="269"/>
      </w:pPr>
      <w:rPr>
        <w:rFonts w:ascii="Arial" w:eastAsia="Arial" w:hAnsi="Arial" w:hint="default"/>
        <w:b/>
        <w:bCs/>
        <w:color w:val="221F1F"/>
        <w:w w:val="100"/>
        <w:sz w:val="24"/>
        <w:szCs w:val="24"/>
      </w:rPr>
    </w:lvl>
    <w:lvl w:ilvl="1" w:tplc="516853CC">
      <w:start w:val="1"/>
      <w:numFmt w:val="bullet"/>
      <w:lvlText w:val="•"/>
      <w:lvlJc w:val="left"/>
      <w:pPr>
        <w:ind w:left="1381" w:hanging="269"/>
      </w:pPr>
      <w:rPr>
        <w:rFonts w:hint="default"/>
      </w:rPr>
    </w:lvl>
    <w:lvl w:ilvl="2" w:tplc="26922D26">
      <w:start w:val="1"/>
      <w:numFmt w:val="bullet"/>
      <w:lvlText w:val="•"/>
      <w:lvlJc w:val="left"/>
      <w:pPr>
        <w:ind w:left="2362" w:hanging="269"/>
      </w:pPr>
      <w:rPr>
        <w:rFonts w:hint="default"/>
      </w:rPr>
    </w:lvl>
    <w:lvl w:ilvl="3" w:tplc="5B008A4C">
      <w:start w:val="1"/>
      <w:numFmt w:val="bullet"/>
      <w:lvlText w:val="•"/>
      <w:lvlJc w:val="left"/>
      <w:pPr>
        <w:ind w:left="3343" w:hanging="269"/>
      </w:pPr>
      <w:rPr>
        <w:rFonts w:hint="default"/>
      </w:rPr>
    </w:lvl>
    <w:lvl w:ilvl="4" w:tplc="F3DA8EAA">
      <w:start w:val="1"/>
      <w:numFmt w:val="bullet"/>
      <w:lvlText w:val="•"/>
      <w:lvlJc w:val="left"/>
      <w:pPr>
        <w:ind w:left="4324" w:hanging="269"/>
      </w:pPr>
      <w:rPr>
        <w:rFonts w:hint="default"/>
      </w:rPr>
    </w:lvl>
    <w:lvl w:ilvl="5" w:tplc="70A4B7B8">
      <w:start w:val="1"/>
      <w:numFmt w:val="bullet"/>
      <w:lvlText w:val="•"/>
      <w:lvlJc w:val="left"/>
      <w:pPr>
        <w:ind w:left="5306" w:hanging="269"/>
      </w:pPr>
      <w:rPr>
        <w:rFonts w:hint="default"/>
      </w:rPr>
    </w:lvl>
    <w:lvl w:ilvl="6" w:tplc="C3D09738">
      <w:start w:val="1"/>
      <w:numFmt w:val="bullet"/>
      <w:lvlText w:val="•"/>
      <w:lvlJc w:val="left"/>
      <w:pPr>
        <w:ind w:left="6287" w:hanging="269"/>
      </w:pPr>
      <w:rPr>
        <w:rFonts w:hint="default"/>
      </w:rPr>
    </w:lvl>
    <w:lvl w:ilvl="7" w:tplc="B838AD16">
      <w:start w:val="1"/>
      <w:numFmt w:val="bullet"/>
      <w:lvlText w:val="•"/>
      <w:lvlJc w:val="left"/>
      <w:pPr>
        <w:ind w:left="7268" w:hanging="269"/>
      </w:pPr>
      <w:rPr>
        <w:rFonts w:hint="default"/>
      </w:rPr>
    </w:lvl>
    <w:lvl w:ilvl="8" w:tplc="91B09E3C">
      <w:start w:val="1"/>
      <w:numFmt w:val="bullet"/>
      <w:lvlText w:val="•"/>
      <w:lvlJc w:val="left"/>
      <w:pPr>
        <w:ind w:left="8249" w:hanging="269"/>
      </w:pPr>
      <w:rPr>
        <w:rFonts w:hint="default"/>
      </w:rPr>
    </w:lvl>
  </w:abstractNum>
  <w:abstractNum w:abstractNumId="18" w15:restartNumberingAfterBreak="0">
    <w:nsid w:val="73C94767"/>
    <w:multiLevelType w:val="hybridMultilevel"/>
    <w:tmpl w:val="F9D4D348"/>
    <w:lvl w:ilvl="0" w:tplc="C310D89C">
      <w:start w:val="1"/>
      <w:numFmt w:val="lowerLetter"/>
      <w:lvlText w:val="%1"/>
      <w:lvlJc w:val="left"/>
      <w:pPr>
        <w:ind w:left="647" w:hanging="284"/>
        <w:jc w:val="right"/>
      </w:pPr>
      <w:rPr>
        <w:rFonts w:ascii="Arial" w:eastAsia="Arial" w:hAnsi="Arial" w:hint="default"/>
        <w:b/>
        <w:bCs/>
        <w:color w:val="231F20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077E0"/>
    <w:multiLevelType w:val="hybridMultilevel"/>
    <w:tmpl w:val="1604195A"/>
    <w:lvl w:ilvl="0" w:tplc="642A3532">
      <w:start w:val="8"/>
      <w:numFmt w:val="decimal"/>
      <w:lvlText w:val="%1."/>
      <w:lvlJc w:val="left"/>
      <w:pPr>
        <w:ind w:left="506" w:hanging="313"/>
      </w:pPr>
      <w:rPr>
        <w:rFonts w:ascii="Arial" w:eastAsia="Arial" w:hAnsi="Arial" w:hint="default"/>
        <w:b/>
        <w:bCs/>
        <w:color w:val="221F1F"/>
        <w:spacing w:val="-2"/>
        <w:w w:val="100"/>
        <w:sz w:val="28"/>
        <w:szCs w:val="28"/>
      </w:rPr>
    </w:lvl>
    <w:lvl w:ilvl="1" w:tplc="51127D00">
      <w:start w:val="1"/>
      <w:numFmt w:val="bullet"/>
      <w:lvlText w:val="•"/>
      <w:lvlJc w:val="left"/>
      <w:pPr>
        <w:ind w:left="1497" w:hanging="313"/>
      </w:pPr>
      <w:rPr>
        <w:rFonts w:hint="default"/>
      </w:rPr>
    </w:lvl>
    <w:lvl w:ilvl="2" w:tplc="E68E53E0">
      <w:start w:val="1"/>
      <w:numFmt w:val="bullet"/>
      <w:lvlText w:val="•"/>
      <w:lvlJc w:val="left"/>
      <w:pPr>
        <w:ind w:left="2494" w:hanging="313"/>
      </w:pPr>
      <w:rPr>
        <w:rFonts w:hint="default"/>
      </w:rPr>
    </w:lvl>
    <w:lvl w:ilvl="3" w:tplc="478648AA">
      <w:start w:val="1"/>
      <w:numFmt w:val="bullet"/>
      <w:lvlText w:val="•"/>
      <w:lvlJc w:val="left"/>
      <w:pPr>
        <w:ind w:left="3491" w:hanging="313"/>
      </w:pPr>
      <w:rPr>
        <w:rFonts w:hint="default"/>
      </w:rPr>
    </w:lvl>
    <w:lvl w:ilvl="4" w:tplc="F0AEC7B6">
      <w:start w:val="1"/>
      <w:numFmt w:val="bullet"/>
      <w:lvlText w:val="•"/>
      <w:lvlJc w:val="left"/>
      <w:pPr>
        <w:ind w:left="4488" w:hanging="313"/>
      </w:pPr>
      <w:rPr>
        <w:rFonts w:hint="default"/>
      </w:rPr>
    </w:lvl>
    <w:lvl w:ilvl="5" w:tplc="095A3BE6">
      <w:start w:val="1"/>
      <w:numFmt w:val="bullet"/>
      <w:lvlText w:val="•"/>
      <w:lvlJc w:val="left"/>
      <w:pPr>
        <w:ind w:left="5485" w:hanging="313"/>
      </w:pPr>
      <w:rPr>
        <w:rFonts w:hint="default"/>
      </w:rPr>
    </w:lvl>
    <w:lvl w:ilvl="6" w:tplc="455A02CC">
      <w:start w:val="1"/>
      <w:numFmt w:val="bullet"/>
      <w:lvlText w:val="•"/>
      <w:lvlJc w:val="left"/>
      <w:pPr>
        <w:ind w:left="6482" w:hanging="313"/>
      </w:pPr>
      <w:rPr>
        <w:rFonts w:hint="default"/>
      </w:rPr>
    </w:lvl>
    <w:lvl w:ilvl="7" w:tplc="94504FB8">
      <w:start w:val="1"/>
      <w:numFmt w:val="bullet"/>
      <w:lvlText w:val="•"/>
      <w:lvlJc w:val="left"/>
      <w:pPr>
        <w:ind w:left="7479" w:hanging="313"/>
      </w:pPr>
      <w:rPr>
        <w:rFonts w:hint="default"/>
      </w:rPr>
    </w:lvl>
    <w:lvl w:ilvl="8" w:tplc="C7DCBF70">
      <w:start w:val="1"/>
      <w:numFmt w:val="bullet"/>
      <w:lvlText w:val="•"/>
      <w:lvlJc w:val="left"/>
      <w:pPr>
        <w:ind w:left="8476" w:hanging="313"/>
      </w:pPr>
      <w:rPr>
        <w:rFonts w:hint="default"/>
      </w:rPr>
    </w:lvl>
  </w:abstractNum>
  <w:abstractNum w:abstractNumId="20" w15:restartNumberingAfterBreak="0">
    <w:nsid w:val="76B14327"/>
    <w:multiLevelType w:val="hybridMultilevel"/>
    <w:tmpl w:val="F6DE32BA"/>
    <w:lvl w:ilvl="0" w:tplc="0316AAD2">
      <w:start w:val="1"/>
      <w:numFmt w:val="lowerLetter"/>
      <w:lvlText w:val="%1"/>
      <w:lvlJc w:val="left"/>
      <w:pPr>
        <w:ind w:left="647" w:hanging="284"/>
      </w:pPr>
      <w:rPr>
        <w:rFonts w:ascii="Arial" w:eastAsia="Arial" w:hAnsi="Arial" w:hint="default"/>
        <w:b/>
        <w:bCs/>
        <w:color w:val="231F20"/>
        <w:w w:val="1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D02A8"/>
    <w:multiLevelType w:val="hybridMultilevel"/>
    <w:tmpl w:val="13AC1734"/>
    <w:lvl w:ilvl="0" w:tplc="8EEC6870">
      <w:start w:val="1"/>
      <w:numFmt w:val="bullet"/>
      <w:lvlText w:val="□"/>
      <w:lvlJc w:val="left"/>
      <w:pPr>
        <w:ind w:left="863" w:hanging="360"/>
      </w:pPr>
      <w:rPr>
        <w:rFonts w:ascii="Arial" w:hAnsi="Arial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2" w15:restartNumberingAfterBreak="0">
    <w:nsid w:val="7D2D0B58"/>
    <w:multiLevelType w:val="hybridMultilevel"/>
    <w:tmpl w:val="EB1409C0"/>
    <w:lvl w:ilvl="0" w:tplc="AFF4C1E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1820B5"/>
    <w:multiLevelType w:val="hybridMultilevel"/>
    <w:tmpl w:val="FEA0D55E"/>
    <w:lvl w:ilvl="0" w:tplc="1D5EEBDA">
      <w:start w:val="1"/>
      <w:numFmt w:val="bullet"/>
      <w:lvlText w:val="□"/>
      <w:lvlJc w:val="left"/>
      <w:pPr>
        <w:ind w:left="863" w:hanging="360"/>
      </w:pPr>
      <w:rPr>
        <w:rFonts w:ascii="Arial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7"/>
  </w:num>
  <w:num w:numId="5">
    <w:abstractNumId w:val="19"/>
  </w:num>
  <w:num w:numId="6">
    <w:abstractNumId w:val="18"/>
  </w:num>
  <w:num w:numId="7">
    <w:abstractNumId w:val="12"/>
  </w:num>
  <w:num w:numId="8">
    <w:abstractNumId w:val="16"/>
  </w:num>
  <w:num w:numId="9">
    <w:abstractNumId w:val="20"/>
  </w:num>
  <w:num w:numId="10">
    <w:abstractNumId w:val="11"/>
  </w:num>
  <w:num w:numId="11">
    <w:abstractNumId w:val="9"/>
  </w:num>
  <w:num w:numId="12">
    <w:abstractNumId w:val="22"/>
  </w:num>
  <w:num w:numId="13">
    <w:abstractNumId w:val="23"/>
  </w:num>
  <w:num w:numId="14">
    <w:abstractNumId w:val="2"/>
  </w:num>
  <w:num w:numId="15">
    <w:abstractNumId w:val="5"/>
  </w:num>
  <w:num w:numId="16">
    <w:abstractNumId w:val="21"/>
  </w:num>
  <w:num w:numId="17">
    <w:abstractNumId w:val="13"/>
  </w:num>
  <w:num w:numId="18">
    <w:abstractNumId w:val="4"/>
  </w:num>
  <w:num w:numId="19">
    <w:abstractNumId w:val="15"/>
  </w:num>
  <w:num w:numId="20">
    <w:abstractNumId w:val="1"/>
  </w:num>
  <w:num w:numId="21">
    <w:abstractNumId w:val="10"/>
  </w:num>
  <w:num w:numId="22">
    <w:abstractNumId w:val="6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Rq0trSsSthjmw3GhMYjAKaSDf5tHaJYp4Ju4EawBc2Ixg0SrRcrT0npcs6yl11FDI0+InwjoMjkzRLiGwTVx5g==" w:salt="l0A1/NW4smsLZhKCGlDk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6"/>
    <w:rsid w:val="000007A3"/>
    <w:rsid w:val="00012DCC"/>
    <w:rsid w:val="00021665"/>
    <w:rsid w:val="000F1F3D"/>
    <w:rsid w:val="0012543F"/>
    <w:rsid w:val="001324CA"/>
    <w:rsid w:val="0014561A"/>
    <w:rsid w:val="00150333"/>
    <w:rsid w:val="00175404"/>
    <w:rsid w:val="001A5662"/>
    <w:rsid w:val="001E18CF"/>
    <w:rsid w:val="00216E14"/>
    <w:rsid w:val="00240567"/>
    <w:rsid w:val="00241893"/>
    <w:rsid w:val="00252703"/>
    <w:rsid w:val="00263B59"/>
    <w:rsid w:val="00297255"/>
    <w:rsid w:val="002D51BA"/>
    <w:rsid w:val="002E2717"/>
    <w:rsid w:val="00302926"/>
    <w:rsid w:val="003050FB"/>
    <w:rsid w:val="00334127"/>
    <w:rsid w:val="003448C0"/>
    <w:rsid w:val="00370F8D"/>
    <w:rsid w:val="0039379F"/>
    <w:rsid w:val="003B4CAB"/>
    <w:rsid w:val="003D36FF"/>
    <w:rsid w:val="00407DAB"/>
    <w:rsid w:val="00440EC1"/>
    <w:rsid w:val="0044284B"/>
    <w:rsid w:val="00454257"/>
    <w:rsid w:val="00475CE1"/>
    <w:rsid w:val="004F24CD"/>
    <w:rsid w:val="004F4766"/>
    <w:rsid w:val="004F55DC"/>
    <w:rsid w:val="0051278C"/>
    <w:rsid w:val="005377D3"/>
    <w:rsid w:val="005460C2"/>
    <w:rsid w:val="005566A3"/>
    <w:rsid w:val="00586A54"/>
    <w:rsid w:val="00603F48"/>
    <w:rsid w:val="00627F22"/>
    <w:rsid w:val="00643207"/>
    <w:rsid w:val="00653115"/>
    <w:rsid w:val="00654C01"/>
    <w:rsid w:val="00691131"/>
    <w:rsid w:val="006D433B"/>
    <w:rsid w:val="006F38F9"/>
    <w:rsid w:val="00700909"/>
    <w:rsid w:val="00702737"/>
    <w:rsid w:val="00715D45"/>
    <w:rsid w:val="007219CC"/>
    <w:rsid w:val="00754B76"/>
    <w:rsid w:val="007C5D1D"/>
    <w:rsid w:val="007D4BF4"/>
    <w:rsid w:val="007D4CE9"/>
    <w:rsid w:val="007E5A2A"/>
    <w:rsid w:val="007F3008"/>
    <w:rsid w:val="00802F67"/>
    <w:rsid w:val="008714CF"/>
    <w:rsid w:val="00872C54"/>
    <w:rsid w:val="008F692C"/>
    <w:rsid w:val="00986E88"/>
    <w:rsid w:val="009E6882"/>
    <w:rsid w:val="009F2470"/>
    <w:rsid w:val="00A70378"/>
    <w:rsid w:val="00AA7FC1"/>
    <w:rsid w:val="00AB73BD"/>
    <w:rsid w:val="00AD1C45"/>
    <w:rsid w:val="00AE62DC"/>
    <w:rsid w:val="00AF4A1A"/>
    <w:rsid w:val="00B142A0"/>
    <w:rsid w:val="00B16D0A"/>
    <w:rsid w:val="00B506E2"/>
    <w:rsid w:val="00B6378E"/>
    <w:rsid w:val="00B96FC3"/>
    <w:rsid w:val="00BA0C8F"/>
    <w:rsid w:val="00BD7914"/>
    <w:rsid w:val="00BF1A8B"/>
    <w:rsid w:val="00BF4DA9"/>
    <w:rsid w:val="00C07D7B"/>
    <w:rsid w:val="00C3085F"/>
    <w:rsid w:val="00C91B46"/>
    <w:rsid w:val="00C964C9"/>
    <w:rsid w:val="00CC62C2"/>
    <w:rsid w:val="00CD3CA6"/>
    <w:rsid w:val="00D0031B"/>
    <w:rsid w:val="00D06683"/>
    <w:rsid w:val="00D74DFC"/>
    <w:rsid w:val="00D8421F"/>
    <w:rsid w:val="00DB0331"/>
    <w:rsid w:val="00DC772C"/>
    <w:rsid w:val="00E3216A"/>
    <w:rsid w:val="00E81822"/>
    <w:rsid w:val="00E9449E"/>
    <w:rsid w:val="00EB696F"/>
    <w:rsid w:val="00ED0103"/>
    <w:rsid w:val="00ED4993"/>
    <w:rsid w:val="00F27914"/>
    <w:rsid w:val="00F41751"/>
    <w:rsid w:val="00F42FD3"/>
    <w:rsid w:val="00F60245"/>
    <w:rsid w:val="00F6115E"/>
    <w:rsid w:val="00F83E73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344D"/>
  <w15:docId w15:val="{8E1C500C-7ECE-4D2E-8DE9-219F1756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4766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F4766"/>
    <w:pPr>
      <w:ind w:left="12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7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4766"/>
    <w:rPr>
      <w:rFonts w:ascii="Arial" w:eastAsia="Arial" w:hAnsi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4766"/>
    <w:pPr>
      <w:ind w:left="689" w:hanging="28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F4766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4F4766"/>
  </w:style>
  <w:style w:type="character" w:customStyle="1" w:styleId="Heading2Char">
    <w:name w:val="Heading 2 Char"/>
    <w:basedOn w:val="DefaultParagraphFont"/>
    <w:link w:val="Heading2"/>
    <w:uiPriority w:val="9"/>
    <w:rsid w:val="005127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C0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F60245"/>
    <w:rPr>
      <w:b/>
      <w:bCs/>
    </w:rPr>
  </w:style>
  <w:style w:type="paragraph" w:customStyle="1" w:styleId="legcommentarypara1">
    <w:name w:val="legcommentarypara1"/>
    <w:basedOn w:val="Normal"/>
    <w:rsid w:val="00F60245"/>
    <w:pPr>
      <w:widowControl/>
      <w:shd w:val="clear" w:color="auto" w:fill="FFFFFF"/>
      <w:spacing w:line="360" w:lineRule="atLeast"/>
    </w:pPr>
    <w:rPr>
      <w:rFonts w:ascii="Times New Roman" w:eastAsia="Times New Roman" w:hAnsi="Times New Roman" w:cs="Times New Roman"/>
      <w:color w:val="000000"/>
      <w:sz w:val="17"/>
      <w:szCs w:val="17"/>
      <w:lang w:val="en-GB" w:eastAsia="en-GB"/>
    </w:rPr>
  </w:style>
  <w:style w:type="paragraph" w:customStyle="1" w:styleId="legannotationsgroupheading1">
    <w:name w:val="legannotationsgroupheading1"/>
    <w:basedOn w:val="Normal"/>
    <w:rsid w:val="00F60245"/>
    <w:pPr>
      <w:widowControl/>
      <w:pBdr>
        <w:top w:val="dotted" w:sz="6" w:space="6" w:color="999999"/>
      </w:pBdr>
      <w:shd w:val="clear" w:color="auto" w:fill="FFFFFF"/>
      <w:spacing w:before="120" w:line="360" w:lineRule="atLeast"/>
    </w:pPr>
    <w:rPr>
      <w:rFonts w:ascii="Times New Roman" w:eastAsia="Times New Roman" w:hAnsi="Times New Roman" w:cs="Times New Roman"/>
      <w:b/>
      <w:bCs/>
      <w:color w:val="333333"/>
      <w:sz w:val="19"/>
      <w:szCs w:val="19"/>
      <w:lang w:val="en-GB" w:eastAsia="en-GB"/>
    </w:rPr>
  </w:style>
  <w:style w:type="paragraph" w:customStyle="1" w:styleId="legtext1">
    <w:name w:val="legtext1"/>
    <w:basedOn w:val="Normal"/>
    <w:rsid w:val="00F60245"/>
    <w:pPr>
      <w:widowControl/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paragraph" w:customStyle="1" w:styleId="legrhs1">
    <w:name w:val="legrhs1"/>
    <w:basedOn w:val="Normal"/>
    <w:rsid w:val="00F60245"/>
    <w:pPr>
      <w:widowControl/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paragraph" w:customStyle="1" w:styleId="leglevel31">
    <w:name w:val="leglevel31"/>
    <w:basedOn w:val="Normal"/>
    <w:rsid w:val="00F60245"/>
    <w:pPr>
      <w:widowControl/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paragraph" w:customStyle="1" w:styleId="leglisttextstandard1">
    <w:name w:val="leglisttextstandard1"/>
    <w:basedOn w:val="Normal"/>
    <w:rsid w:val="00F60245"/>
    <w:pPr>
      <w:widowControl/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scheduleno2">
    <w:name w:val="legscheduleno2"/>
    <w:basedOn w:val="DefaultParagraphFont"/>
    <w:rsid w:val="00F60245"/>
    <w:rPr>
      <w:b w:val="0"/>
      <w:bCs w:val="0"/>
      <w:vanish w:val="0"/>
      <w:webHidden w:val="0"/>
      <w:sz w:val="22"/>
      <w:szCs w:val="22"/>
      <w:specVanish w:val="0"/>
    </w:rPr>
  </w:style>
  <w:style w:type="character" w:customStyle="1" w:styleId="legextentrestriction7">
    <w:name w:val="legextentrestriction7"/>
    <w:basedOn w:val="DefaultParagraphFont"/>
    <w:rsid w:val="00F60245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character" w:customStyle="1" w:styleId="legtitleblocktitle2">
    <w:name w:val="legtitleblocktitle2"/>
    <w:basedOn w:val="DefaultParagraphFont"/>
    <w:rsid w:val="00F60245"/>
    <w:rPr>
      <w:b w:val="0"/>
      <w:bCs w:val="0"/>
      <w:smallCaps/>
      <w:vanish w:val="0"/>
      <w:webHidden w:val="0"/>
      <w:sz w:val="22"/>
      <w:szCs w:val="22"/>
      <w:specVanish w:val="0"/>
    </w:rPr>
  </w:style>
  <w:style w:type="character" w:customStyle="1" w:styleId="legpartno4">
    <w:name w:val="legpartno4"/>
    <w:basedOn w:val="DefaultParagraphFont"/>
    <w:rsid w:val="00F60245"/>
    <w:rPr>
      <w:b w:val="0"/>
      <w:bCs w:val="0"/>
      <w:smallCaps/>
      <w:vanish w:val="0"/>
      <w:webHidden w:val="0"/>
      <w:sz w:val="22"/>
      <w:szCs w:val="22"/>
      <w:specVanish w:val="0"/>
    </w:rPr>
  </w:style>
  <w:style w:type="character" w:customStyle="1" w:styleId="legparttitle2">
    <w:name w:val="legparttitle2"/>
    <w:basedOn w:val="DefaultParagraphFont"/>
    <w:rsid w:val="00F60245"/>
    <w:rPr>
      <w:b w:val="0"/>
      <w:bCs w:val="0"/>
      <w:smallCaps/>
      <w:vanish w:val="0"/>
      <w:webHidden w:val="0"/>
      <w:sz w:val="22"/>
      <w:szCs w:val="22"/>
      <w:specVanish w:val="0"/>
    </w:rPr>
  </w:style>
  <w:style w:type="character" w:customStyle="1" w:styleId="legpblocktitle2">
    <w:name w:val="legpblocktitle2"/>
    <w:basedOn w:val="DefaultParagraphFont"/>
    <w:rsid w:val="00F60245"/>
    <w:rPr>
      <w:b w:val="0"/>
      <w:bCs w:val="0"/>
      <w:i/>
      <w:iCs/>
      <w:vanish w:val="0"/>
      <w:webHidden w:val="0"/>
      <w:sz w:val="19"/>
      <w:szCs w:val="19"/>
      <w:specVanish w:val="0"/>
    </w:rPr>
  </w:style>
  <w:style w:type="paragraph" w:customStyle="1" w:styleId="legclearfix2">
    <w:name w:val="legclearfix2"/>
    <w:basedOn w:val="Normal"/>
    <w:rsid w:val="00F60245"/>
    <w:pPr>
      <w:widowControl/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val="en-GB" w:eastAsia="en-GB"/>
    </w:rPr>
  </w:style>
  <w:style w:type="character" w:customStyle="1" w:styleId="legds2">
    <w:name w:val="legds2"/>
    <w:basedOn w:val="DefaultParagraphFont"/>
    <w:rsid w:val="00F60245"/>
    <w:rPr>
      <w:vanish w:val="0"/>
      <w:webHidden w:val="0"/>
      <w:specVanish w:val="0"/>
    </w:rPr>
  </w:style>
  <w:style w:type="character" w:customStyle="1" w:styleId="legpartno5">
    <w:name w:val="legpartno5"/>
    <w:basedOn w:val="DefaultParagraphFont"/>
    <w:rsid w:val="00F60245"/>
    <w:rPr>
      <w:b w:val="0"/>
      <w:bCs w:val="0"/>
      <w:smallCaps/>
      <w:vanish w:val="0"/>
      <w:webHidden w:val="0"/>
      <w:sz w:val="22"/>
      <w:szCs w:val="22"/>
      <w:specVanish w:val="0"/>
    </w:rPr>
  </w:style>
  <w:style w:type="character" w:customStyle="1" w:styleId="legchangedelimiter2">
    <w:name w:val="legchangedelimiter2"/>
    <w:basedOn w:val="DefaultParagraphFont"/>
    <w:rsid w:val="00F60245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F60245"/>
  </w:style>
  <w:style w:type="character" w:customStyle="1" w:styleId="legterm">
    <w:name w:val="legterm"/>
    <w:basedOn w:val="DefaultParagraphFont"/>
    <w:rsid w:val="00F60245"/>
  </w:style>
  <w:style w:type="character" w:customStyle="1" w:styleId="legcommentarytype2">
    <w:name w:val="legcommentarytype2"/>
    <w:basedOn w:val="DefaultParagraphFont"/>
    <w:rsid w:val="00F60245"/>
    <w:rPr>
      <w:b/>
      <w:bCs/>
      <w:color w:val="666666"/>
      <w:sz w:val="24"/>
      <w:szCs w:val="24"/>
    </w:rPr>
  </w:style>
  <w:style w:type="character" w:customStyle="1" w:styleId="legcommentarytext2">
    <w:name w:val="legcommentarytext2"/>
    <w:basedOn w:val="DefaultParagraphFont"/>
    <w:rsid w:val="00F60245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F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8F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8F9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0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0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75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2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5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1910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5" w:color="C2C2C2"/>
                            <w:left w:val="single" w:sz="6" w:space="5" w:color="C2C2C2"/>
                            <w:bottom w:val="single" w:sz="24" w:space="5" w:color="C2C2C2"/>
                            <w:right w:val="single" w:sz="6" w:space="5" w:color="C2C2C2"/>
                          </w:divBdr>
                          <w:divsChild>
                            <w:div w:id="18433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20A4D4"/>
                                    <w:left w:val="single" w:sz="6" w:space="11" w:color="20A4D4"/>
                                    <w:bottom w:val="single" w:sz="6" w:space="11" w:color="20A4D4"/>
                                    <w:right w:val="single" w:sz="6" w:space="11" w:color="20A4D4"/>
                                  </w:divBdr>
                                </w:div>
                              </w:divsChild>
                            </w:div>
                            <w:div w:id="18487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5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0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5" w:color="C2C2C2"/>
                            <w:left w:val="single" w:sz="6" w:space="5" w:color="C2C2C2"/>
                            <w:bottom w:val="single" w:sz="24" w:space="5" w:color="C2C2C2"/>
                            <w:right w:val="single" w:sz="6" w:space="5" w:color="C2C2C2"/>
                          </w:divBdr>
                          <w:divsChild>
                            <w:div w:id="19473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20A4D4"/>
                                    <w:left w:val="single" w:sz="6" w:space="11" w:color="20A4D4"/>
                                    <w:bottom w:val="single" w:sz="6" w:space="11" w:color="20A4D4"/>
                                    <w:right w:val="single" w:sz="6" w:space="11" w:color="20A4D4"/>
                                  </w:divBdr>
                                </w:div>
                              </w:divsChild>
                            </w:div>
                            <w:div w:id="3321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4981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5" w:color="C2C2C2"/>
                            <w:left w:val="single" w:sz="6" w:space="5" w:color="C2C2C2"/>
                            <w:bottom w:val="single" w:sz="24" w:space="5" w:color="C2C2C2"/>
                            <w:right w:val="single" w:sz="6" w:space="5" w:color="C2C2C2"/>
                          </w:divBdr>
                          <w:divsChild>
                            <w:div w:id="21407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20A4D4"/>
                                    <w:left w:val="single" w:sz="6" w:space="11" w:color="20A4D4"/>
                                    <w:bottom w:val="single" w:sz="6" w:space="11" w:color="20A4D4"/>
                                    <w:right w:val="single" w:sz="6" w:space="11" w:color="20A4D4"/>
                                  </w:divBdr>
                                </w:div>
                              </w:divsChild>
                            </w:div>
                            <w:div w:id="6222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470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5" w:color="C2C2C2"/>
                            <w:left w:val="single" w:sz="6" w:space="5" w:color="C2C2C2"/>
                            <w:bottom w:val="single" w:sz="24" w:space="5" w:color="C2C2C2"/>
                            <w:right w:val="single" w:sz="6" w:space="5" w:color="C2C2C2"/>
                          </w:divBdr>
                          <w:divsChild>
                            <w:div w:id="9934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20A4D4"/>
                                    <w:left w:val="single" w:sz="6" w:space="11" w:color="20A4D4"/>
                                    <w:bottom w:val="single" w:sz="6" w:space="11" w:color="20A4D4"/>
                                    <w:right w:val="single" w:sz="6" w:space="11" w:color="20A4D4"/>
                                  </w:divBdr>
                                </w:div>
                              </w:divsChild>
                            </w:div>
                            <w:div w:id="37959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19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5" w:color="C2C2C2"/>
                            <w:left w:val="single" w:sz="6" w:space="5" w:color="C2C2C2"/>
                            <w:bottom w:val="single" w:sz="24" w:space="5" w:color="C2C2C2"/>
                            <w:right w:val="single" w:sz="6" w:space="5" w:color="C2C2C2"/>
                          </w:divBdr>
                          <w:divsChild>
                            <w:div w:id="19232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20A4D4"/>
                                    <w:left w:val="single" w:sz="6" w:space="11" w:color="20A4D4"/>
                                    <w:bottom w:val="single" w:sz="6" w:space="11" w:color="20A4D4"/>
                                    <w:right w:val="single" w:sz="6" w:space="11" w:color="20A4D4"/>
                                  </w:divBdr>
                                </w:div>
                              </w:divsChild>
                            </w:div>
                            <w:div w:id="161096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6545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5" w:color="C2C2C2"/>
                            <w:left w:val="single" w:sz="6" w:space="5" w:color="C2C2C2"/>
                            <w:bottom w:val="single" w:sz="24" w:space="5" w:color="C2C2C2"/>
                            <w:right w:val="single" w:sz="6" w:space="5" w:color="C2C2C2"/>
                          </w:divBdr>
                          <w:divsChild>
                            <w:div w:id="11242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20A4D4"/>
                                    <w:left w:val="single" w:sz="6" w:space="11" w:color="20A4D4"/>
                                    <w:bottom w:val="single" w:sz="6" w:space="11" w:color="20A4D4"/>
                                    <w:right w:val="single" w:sz="6" w:space="11" w:color="20A4D4"/>
                                  </w:divBdr>
                                </w:div>
                              </w:divsChild>
                            </w:div>
                            <w:div w:id="1735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2764</Characters>
  <Application>Microsoft Office Word</Application>
  <DocSecurity>8</DocSecurity>
  <Lines>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IMACLEAN</dc:creator>
  <cp:lastModifiedBy>MacLean, Iain (Atlantic Quay)</cp:lastModifiedBy>
  <cp:revision>3</cp:revision>
  <cp:lastPrinted>2017-10-02T15:02:00Z</cp:lastPrinted>
  <dcterms:created xsi:type="dcterms:W3CDTF">2023-05-17T13:08:00Z</dcterms:created>
  <dcterms:modified xsi:type="dcterms:W3CDTF">2023-05-17T13:09:00Z</dcterms:modified>
</cp:coreProperties>
</file>